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66379" w14:textId="0CBD74CB" w:rsidR="00620C9C" w:rsidRDefault="00021FAD" w:rsidP="00620C9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620C9C">
        <w:rPr>
          <w:rFonts w:ascii="Times New Roman" w:hAnsi="Times New Roman"/>
          <w:b/>
          <w:bCs/>
          <w:kern w:val="32"/>
          <w:sz w:val="24"/>
          <w:szCs w:val="24"/>
          <w:lang w:eastAsia="x-none"/>
        </w:rPr>
        <w:t xml:space="preserve">к ПОП-П по </w:t>
      </w:r>
      <w:bookmarkStart w:id="1" w:name="_Hlk147906861"/>
      <w:r w:rsidR="00620C9C" w:rsidRPr="000430EB">
        <w:rPr>
          <w:rFonts w:ascii="Times New Roman" w:hAnsi="Times New Roman"/>
          <w:b/>
          <w:bCs/>
          <w:kern w:val="32"/>
          <w:sz w:val="24"/>
          <w:szCs w:val="24"/>
          <w:lang w:eastAsia="x-none"/>
        </w:rPr>
        <w:t>специальности</w:t>
      </w:r>
      <w:r w:rsidR="00620C9C" w:rsidRPr="00B12284">
        <w:rPr>
          <w:rFonts w:ascii="Times New Roman" w:hAnsi="Times New Roman"/>
          <w:b/>
          <w:bCs/>
          <w:color w:val="0070C0"/>
          <w:kern w:val="32"/>
          <w:sz w:val="24"/>
          <w:szCs w:val="24"/>
          <w:lang w:eastAsia="x-none"/>
        </w:rPr>
        <w:t xml:space="preserve"> </w:t>
      </w:r>
      <w:r w:rsidR="00620C9C">
        <w:rPr>
          <w:rFonts w:ascii="Times New Roman" w:hAnsi="Times New Roman"/>
          <w:b/>
          <w:bCs/>
          <w:color w:val="0070C0"/>
          <w:kern w:val="32"/>
          <w:sz w:val="24"/>
          <w:szCs w:val="24"/>
          <w:lang w:eastAsia="x-none"/>
        </w:rPr>
        <w:br/>
      </w:r>
      <w:bookmarkEnd w:id="1"/>
      <w:r w:rsidR="007755BC" w:rsidRPr="007755BC">
        <w:rPr>
          <w:rFonts w:ascii="Times New Roman" w:eastAsia="Calibri" w:hAnsi="Times New Roman"/>
          <w:b/>
          <w:bCs/>
          <w:sz w:val="24"/>
          <w:szCs w:val="24"/>
        </w:rPr>
        <w:t>38.02.03 Операционная деятельность в логистике</w:t>
      </w:r>
    </w:p>
    <w:p w14:paraId="7C5ED26E" w14:textId="382ACB4F" w:rsidR="00D734CE" w:rsidRDefault="000D4191" w:rsidP="00620C9C">
      <w:pPr>
        <w:keepNext/>
        <w:spacing w:before="240" w:after="120" w:line="240" w:lineRule="auto"/>
        <w:ind w:firstLine="709"/>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0DD14B8E" w:rsidR="00F130A7" w:rsidRPr="00620C9C" w:rsidRDefault="00F130A7" w:rsidP="00F130A7">
      <w:pPr>
        <w:pStyle w:val="ae"/>
        <w:suppressAutoHyphens/>
        <w:spacing w:after="0"/>
        <w:ind w:left="720"/>
        <w:jc w:val="both"/>
        <w:rPr>
          <w:lang w:val="ru-RU"/>
        </w:rPr>
      </w:pPr>
      <w:r w:rsidRPr="00436E65">
        <w:t>Кабинеты «</w:t>
      </w:r>
      <w:r w:rsidR="00266D15">
        <w:rPr>
          <w:lang w:val="ru-RU"/>
        </w:rPr>
        <w:t>Социально-гуманитарных дисциплин</w:t>
      </w:r>
      <w:r w:rsidRPr="008535CB">
        <w:t>»</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2A558D">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1A10FF9A" w14:textId="77777777" w:rsidTr="002A558D">
        <w:tc>
          <w:tcPr>
            <w:tcW w:w="518" w:type="dxa"/>
            <w:shd w:val="clear" w:color="auto" w:fill="auto"/>
          </w:tcPr>
          <w:p w14:paraId="12DE52D5" w14:textId="70577206" w:rsidR="0081548D" w:rsidRDefault="008154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81548D" w:rsidRDefault="008154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81548D" w:rsidRDefault="008154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92892FC"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СГ.01</w:t>
            </w:r>
          </w:p>
          <w:p w14:paraId="11D7A7DC" w14:textId="77777777" w:rsidR="0081548D" w:rsidRDefault="00266D15" w:rsidP="00266D15">
            <w:pPr>
              <w:spacing w:after="0"/>
              <w:rPr>
                <w:rFonts w:ascii="Times New Roman" w:hAnsi="Times New Roman"/>
                <w:sz w:val="24"/>
              </w:rPr>
            </w:pPr>
            <w:r w:rsidRPr="00266D15">
              <w:rPr>
                <w:rFonts w:ascii="Times New Roman" w:hAnsi="Times New Roman"/>
                <w:sz w:val="24"/>
              </w:rPr>
              <w:t>СГ.02</w:t>
            </w:r>
          </w:p>
          <w:p w14:paraId="7F206D60" w14:textId="5C5DE9EA" w:rsidR="0069253E" w:rsidRPr="00846860" w:rsidRDefault="0069253E" w:rsidP="00266D15">
            <w:pPr>
              <w:spacing w:after="0"/>
              <w:rPr>
                <w:rFonts w:ascii="Times New Roman" w:hAnsi="Times New Roman"/>
                <w:sz w:val="24"/>
              </w:rPr>
            </w:pPr>
            <w:r>
              <w:rPr>
                <w:rFonts w:ascii="Times New Roman" w:hAnsi="Times New Roman"/>
                <w:sz w:val="24"/>
              </w:rPr>
              <w:t>СГ.03</w:t>
            </w:r>
          </w:p>
        </w:tc>
      </w:tr>
      <w:tr w:rsidR="0081548D" w14:paraId="372946BE" w14:textId="77777777" w:rsidTr="002A558D">
        <w:tc>
          <w:tcPr>
            <w:tcW w:w="518" w:type="dxa"/>
            <w:shd w:val="clear" w:color="auto" w:fill="auto"/>
          </w:tcPr>
          <w:p w14:paraId="192A7703" w14:textId="65BE418B" w:rsidR="0081548D" w:rsidRDefault="008154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81548D" w:rsidRDefault="0081548D" w:rsidP="002A558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81548D" w:rsidRPr="00846860" w:rsidRDefault="0081548D" w:rsidP="002A558D">
            <w:pPr>
              <w:spacing w:after="0"/>
              <w:rPr>
                <w:rFonts w:ascii="Times New Roman" w:hAnsi="Times New Roman"/>
                <w:sz w:val="24"/>
              </w:rPr>
            </w:pPr>
          </w:p>
        </w:tc>
      </w:tr>
      <w:tr w:rsidR="0081548D" w14:paraId="3483E89F" w14:textId="77777777" w:rsidTr="002A558D">
        <w:tc>
          <w:tcPr>
            <w:tcW w:w="518" w:type="dxa"/>
            <w:shd w:val="clear" w:color="auto" w:fill="auto"/>
          </w:tcPr>
          <w:p w14:paraId="3A2FE365" w14:textId="4EE56AF4" w:rsidR="0081548D" w:rsidRDefault="008154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33740E" w14:textId="14A1B8DC" w:rsidR="0081548D" w:rsidRDefault="008154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2F8192D" w14:textId="14106CC9" w:rsidR="0081548D" w:rsidRDefault="008154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02EA8FE5" w14:textId="552A15D6"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EEEAD" w14:textId="4A94A322" w:rsidR="0081548D" w:rsidRPr="00367C6F"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75350" w14:textId="77777777" w:rsidR="0081548D" w:rsidRPr="00846860" w:rsidRDefault="0081548D" w:rsidP="002A558D">
            <w:pPr>
              <w:spacing w:after="0"/>
              <w:rPr>
                <w:rFonts w:ascii="Times New Roman" w:hAnsi="Times New Roman"/>
                <w:sz w:val="24"/>
              </w:rPr>
            </w:pPr>
          </w:p>
        </w:tc>
      </w:tr>
      <w:tr w:rsidR="0081548D" w14:paraId="42B21A36" w14:textId="77777777" w:rsidTr="002A558D">
        <w:trPr>
          <w:trHeight w:val="105"/>
        </w:trPr>
        <w:tc>
          <w:tcPr>
            <w:tcW w:w="518" w:type="dxa"/>
            <w:shd w:val="clear" w:color="auto" w:fill="auto"/>
          </w:tcPr>
          <w:p w14:paraId="458BB759" w14:textId="5244FD56" w:rsidR="0081548D" w:rsidRDefault="008154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1C05A062" w14:textId="77777777" w:rsidR="0081548D" w:rsidRPr="005C5D3C" w:rsidRDefault="008154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81548D" w:rsidRDefault="0081548D" w:rsidP="002A558D">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9DA9C7C" w14:textId="7F0EAAE8" w:rsidR="0081548D" w:rsidRPr="00846860" w:rsidRDefault="0081548D" w:rsidP="002A558D">
            <w:pPr>
              <w:spacing w:after="0"/>
              <w:rPr>
                <w:rFonts w:ascii="Times New Roman" w:hAnsi="Times New Roman"/>
                <w:sz w:val="24"/>
              </w:rPr>
            </w:pPr>
          </w:p>
        </w:tc>
      </w:tr>
      <w:tr w:rsidR="0081548D" w14:paraId="4E582E80" w14:textId="77777777" w:rsidTr="002A558D">
        <w:trPr>
          <w:trHeight w:val="210"/>
        </w:trPr>
        <w:tc>
          <w:tcPr>
            <w:tcW w:w="518" w:type="dxa"/>
            <w:shd w:val="clear" w:color="auto" w:fill="auto"/>
          </w:tcPr>
          <w:p w14:paraId="45A4694D" w14:textId="3BB7BF42" w:rsidR="0081548D" w:rsidRDefault="008154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688716" w14:textId="77777777" w:rsidR="0081548D" w:rsidRDefault="008154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81548D" w:rsidRPr="00846860" w:rsidRDefault="0081548D" w:rsidP="002A558D">
            <w:pPr>
              <w:spacing w:after="0"/>
              <w:rPr>
                <w:rFonts w:ascii="Times New Roman" w:hAnsi="Times New Roman"/>
                <w:sz w:val="24"/>
              </w:rPr>
            </w:pPr>
          </w:p>
        </w:tc>
      </w:tr>
      <w:tr w:rsidR="0081548D" w14:paraId="56C2D53A" w14:textId="77777777" w:rsidTr="002A558D">
        <w:tc>
          <w:tcPr>
            <w:tcW w:w="518" w:type="dxa"/>
            <w:shd w:val="clear" w:color="auto" w:fill="auto"/>
          </w:tcPr>
          <w:p w14:paraId="27FCC17D" w14:textId="133119DA" w:rsidR="0081548D" w:rsidRDefault="008154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979BD9" w14:textId="77777777" w:rsidR="0081548D" w:rsidRDefault="008154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81548D" w:rsidRPr="00846860" w:rsidRDefault="0081548D" w:rsidP="002A558D">
            <w:pPr>
              <w:spacing w:after="0"/>
              <w:rPr>
                <w:rFonts w:ascii="Times New Roman" w:hAnsi="Times New Roman"/>
                <w:sz w:val="24"/>
              </w:rPr>
            </w:pPr>
          </w:p>
        </w:tc>
      </w:tr>
      <w:tr w:rsidR="0081548D" w14:paraId="2C01C5F4" w14:textId="77777777" w:rsidTr="0081548D">
        <w:tc>
          <w:tcPr>
            <w:tcW w:w="518" w:type="dxa"/>
            <w:tcBorders>
              <w:top w:val="single" w:sz="4" w:space="0" w:color="auto"/>
              <w:left w:val="single" w:sz="4" w:space="0" w:color="auto"/>
              <w:bottom w:val="single" w:sz="4" w:space="0" w:color="auto"/>
              <w:right w:val="single" w:sz="4" w:space="0" w:color="auto"/>
            </w:tcBorders>
            <w:shd w:val="clear" w:color="auto" w:fill="auto"/>
          </w:tcPr>
          <w:p w14:paraId="51254E4A" w14:textId="77777777" w:rsidR="0081548D" w:rsidRDefault="0081548D" w:rsidP="008535CB">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393D48" w14:textId="77777777" w:rsidR="0081548D" w:rsidRDefault="0081548D" w:rsidP="008535CB">
            <w:pPr>
              <w:spacing w:after="0"/>
              <w:rPr>
                <w:rFonts w:ascii="Times New Roman" w:hAnsi="Times New Roman"/>
                <w:szCs w:val="24"/>
              </w:rPr>
            </w:pPr>
            <w:r w:rsidRPr="0081548D">
              <w:rPr>
                <w:rFonts w:ascii="Times New Roman" w:hAnsi="Times New Roman"/>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F0C92C" w14:textId="77777777" w:rsidR="0081548D" w:rsidRPr="0081548D" w:rsidRDefault="0081548D" w:rsidP="008535CB">
            <w:pPr>
              <w:spacing w:after="0"/>
              <w:rPr>
                <w:rFonts w:ascii="Times New Roman" w:hAnsi="Times New Roman"/>
                <w:b/>
                <w:bCs/>
                <w:sz w:val="24"/>
              </w:rPr>
            </w:pPr>
            <w:r w:rsidRPr="00870FB0">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3D628AE8" w14:textId="77777777" w:rsidR="0081548D" w:rsidRDefault="0081548D" w:rsidP="008535CB">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77ABBE" w14:textId="77777777" w:rsidR="0081548D" w:rsidRDefault="0081548D" w:rsidP="008535CB">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72045A1C" w14:textId="14CAA6C0" w:rsidR="0081548D" w:rsidRPr="00846860" w:rsidRDefault="00266D15" w:rsidP="002A558D">
            <w:pPr>
              <w:spacing w:after="0"/>
              <w:rPr>
                <w:rFonts w:ascii="Times New Roman" w:hAnsi="Times New Roman"/>
                <w:sz w:val="24"/>
              </w:rPr>
            </w:pPr>
            <w:r w:rsidRPr="00266D15">
              <w:rPr>
                <w:rFonts w:ascii="Times New Roman" w:hAnsi="Times New Roman"/>
                <w:sz w:val="24"/>
              </w:rPr>
              <w:t>СГ.02</w:t>
            </w:r>
          </w:p>
        </w:tc>
      </w:tr>
      <w:tr w:rsidR="0081548D" w14:paraId="16113A3A" w14:textId="77777777" w:rsidTr="002A558D">
        <w:tc>
          <w:tcPr>
            <w:tcW w:w="518" w:type="dxa"/>
            <w:shd w:val="clear" w:color="auto" w:fill="auto"/>
          </w:tcPr>
          <w:p w14:paraId="0B7B0251" w14:textId="14362990" w:rsidR="0081548D" w:rsidRDefault="008154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91494A7" w14:textId="1CF68323" w:rsidR="0081548D" w:rsidRDefault="0081548D" w:rsidP="002A558D">
            <w:pPr>
              <w:spacing w:after="0"/>
              <w:rPr>
                <w:rFonts w:ascii="Times New Roman" w:hAnsi="Times New Roman"/>
                <w:szCs w:val="24"/>
              </w:rPr>
            </w:pPr>
            <w:r>
              <w:rPr>
                <w:rFonts w:ascii="Times New Roman" w:hAnsi="Times New Roman"/>
                <w:sz w:val="24"/>
                <w:szCs w:val="24"/>
              </w:rPr>
              <w:t xml:space="preserve">телевизор </w:t>
            </w:r>
          </w:p>
        </w:tc>
        <w:tc>
          <w:tcPr>
            <w:tcW w:w="1843" w:type="dxa"/>
            <w:shd w:val="clear" w:color="auto" w:fill="auto"/>
          </w:tcPr>
          <w:p w14:paraId="7597791F"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81548D" w:rsidRDefault="0081548D"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4387C9B" w14:textId="70BF8715" w:rsidR="0081548D" w:rsidRPr="00846860" w:rsidRDefault="0081548D" w:rsidP="002A558D">
            <w:pPr>
              <w:spacing w:after="0"/>
              <w:rPr>
                <w:rFonts w:ascii="Times New Roman" w:hAnsi="Times New Roman"/>
                <w:sz w:val="24"/>
              </w:rPr>
            </w:pPr>
          </w:p>
        </w:tc>
      </w:tr>
      <w:tr w:rsidR="002A558D" w14:paraId="24929BC4" w14:textId="77777777" w:rsidTr="002A558D">
        <w:tc>
          <w:tcPr>
            <w:tcW w:w="518" w:type="dxa"/>
            <w:shd w:val="clear" w:color="auto" w:fill="auto"/>
          </w:tcPr>
          <w:p w14:paraId="2DF37679" w14:textId="1C5994B9" w:rsidR="002A558D" w:rsidRDefault="0081548D" w:rsidP="002A558D">
            <w:pPr>
              <w:spacing w:after="0"/>
              <w:rPr>
                <w:rFonts w:ascii="Times New Roman" w:hAnsi="Times New Roman"/>
                <w:sz w:val="24"/>
              </w:rPr>
            </w:pPr>
            <w:r>
              <w:rPr>
                <w:rFonts w:ascii="Times New Roman" w:hAnsi="Times New Roman"/>
                <w:sz w:val="24"/>
              </w:rPr>
              <w:t>9</w:t>
            </w:r>
            <w:r w:rsidR="002A558D">
              <w:rPr>
                <w:rFonts w:ascii="Times New Roman" w:hAnsi="Times New Roman"/>
                <w:sz w:val="24"/>
              </w:rPr>
              <w:t>.</w:t>
            </w:r>
          </w:p>
        </w:tc>
        <w:tc>
          <w:tcPr>
            <w:tcW w:w="5006" w:type="dxa"/>
            <w:shd w:val="clear" w:color="auto" w:fill="auto"/>
          </w:tcPr>
          <w:p w14:paraId="7014CAA8"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AF92E7"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A39C2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993A0"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B4A5F17"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СГ.01</w:t>
            </w:r>
          </w:p>
          <w:p w14:paraId="099141B6" w14:textId="2F2EBB57" w:rsidR="002A558D" w:rsidRPr="00846860" w:rsidRDefault="00266D15" w:rsidP="00266D15">
            <w:pPr>
              <w:spacing w:after="0"/>
              <w:rPr>
                <w:rFonts w:ascii="Times New Roman" w:hAnsi="Times New Roman"/>
                <w:sz w:val="24"/>
              </w:rPr>
            </w:pPr>
            <w:r w:rsidRPr="00266D15">
              <w:rPr>
                <w:rFonts w:ascii="Times New Roman" w:hAnsi="Times New Roman"/>
                <w:sz w:val="24"/>
              </w:rPr>
              <w:lastRenderedPageBreak/>
              <w:t>СГ.02</w:t>
            </w:r>
          </w:p>
        </w:tc>
      </w:tr>
    </w:tbl>
    <w:p w14:paraId="14092A89" w14:textId="641E6494" w:rsidR="00620C9C" w:rsidRPr="00620C9C" w:rsidRDefault="00620C9C" w:rsidP="00620C9C">
      <w:pPr>
        <w:pStyle w:val="ae"/>
        <w:suppressAutoHyphens/>
        <w:spacing w:after="0"/>
        <w:ind w:left="720"/>
        <w:jc w:val="both"/>
        <w:rPr>
          <w:lang w:val="ru-RU"/>
        </w:rPr>
      </w:pPr>
      <w:r w:rsidRPr="00436E65">
        <w:lastRenderedPageBreak/>
        <w:t>Кабинеты «</w:t>
      </w:r>
      <w:r w:rsidR="00266D15">
        <w:rPr>
          <w:color w:val="000000" w:themeColor="text1"/>
          <w:lang w:val="ru-RU"/>
        </w:rPr>
        <w:t>Общепрофессиональных дисциплин и МДК»</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20C9C" w14:paraId="0BD67D49" w14:textId="77777777" w:rsidTr="00620C9C">
        <w:trPr>
          <w:tblHeader/>
        </w:trPr>
        <w:tc>
          <w:tcPr>
            <w:tcW w:w="518" w:type="dxa"/>
            <w:shd w:val="clear" w:color="auto" w:fill="auto"/>
            <w:vAlign w:val="center"/>
          </w:tcPr>
          <w:p w14:paraId="3EB1820B"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D6A348"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742DF57" w14:textId="77777777" w:rsidR="00620C9C" w:rsidRPr="00436E65" w:rsidRDefault="00620C9C"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7EF2CF"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035BFC0"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4"/>
            </w:r>
          </w:p>
        </w:tc>
        <w:tc>
          <w:tcPr>
            <w:tcW w:w="2409" w:type="dxa"/>
            <w:vAlign w:val="center"/>
          </w:tcPr>
          <w:p w14:paraId="7909E657"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494B23C3" w14:textId="77777777" w:rsidTr="00620C9C">
        <w:tc>
          <w:tcPr>
            <w:tcW w:w="518" w:type="dxa"/>
            <w:shd w:val="clear" w:color="auto" w:fill="auto"/>
          </w:tcPr>
          <w:p w14:paraId="3E911FBA" w14:textId="77777777" w:rsidR="0081548D" w:rsidRDefault="0081548D" w:rsidP="00620C9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7B03FA" w14:textId="77777777" w:rsidR="0081548D" w:rsidRDefault="0081548D" w:rsidP="00620C9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546CC1"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43DD0746"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6CD622" w14:textId="77777777" w:rsidR="0081548D" w:rsidRDefault="0081548D" w:rsidP="00620C9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BCEE01F"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ОП.01</w:t>
            </w:r>
          </w:p>
          <w:p w14:paraId="5A78E7B7"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ОП.02</w:t>
            </w:r>
          </w:p>
          <w:p w14:paraId="6B5E4B3E"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ОП.03</w:t>
            </w:r>
          </w:p>
          <w:p w14:paraId="1B797BB7"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ОП.04</w:t>
            </w:r>
          </w:p>
          <w:p w14:paraId="1E8BEE6E"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ОП.05</w:t>
            </w:r>
          </w:p>
          <w:p w14:paraId="52AC0E90" w14:textId="2A28E426" w:rsidR="0081548D" w:rsidRDefault="00266D15" w:rsidP="00266D15">
            <w:pPr>
              <w:spacing w:after="0"/>
              <w:rPr>
                <w:rFonts w:ascii="Times New Roman" w:hAnsi="Times New Roman"/>
                <w:sz w:val="24"/>
              </w:rPr>
            </w:pPr>
            <w:r w:rsidRPr="00266D15">
              <w:rPr>
                <w:rFonts w:ascii="Times New Roman" w:hAnsi="Times New Roman"/>
                <w:sz w:val="24"/>
              </w:rPr>
              <w:t>ОП.06</w:t>
            </w:r>
            <w:r w:rsidR="0069253E">
              <w:rPr>
                <w:rFonts w:ascii="Times New Roman" w:hAnsi="Times New Roman"/>
                <w:sz w:val="24"/>
              </w:rPr>
              <w:br/>
              <w:t>ОП.07</w:t>
            </w:r>
          </w:p>
          <w:p w14:paraId="7DC55C15" w14:textId="0EACDEDC" w:rsidR="0069253E" w:rsidRDefault="0069253E" w:rsidP="00266D15">
            <w:pPr>
              <w:spacing w:after="0"/>
              <w:rPr>
                <w:rFonts w:ascii="Times New Roman" w:hAnsi="Times New Roman"/>
                <w:sz w:val="24"/>
              </w:rPr>
            </w:pPr>
            <w:r>
              <w:rPr>
                <w:rFonts w:ascii="Times New Roman" w:hAnsi="Times New Roman"/>
                <w:sz w:val="24"/>
              </w:rPr>
              <w:t>ОП.08</w:t>
            </w:r>
          </w:p>
          <w:p w14:paraId="18EE5FF0" w14:textId="14F3792D" w:rsidR="0069253E" w:rsidRDefault="0069253E" w:rsidP="00266D15">
            <w:pPr>
              <w:spacing w:after="0"/>
              <w:rPr>
                <w:rFonts w:ascii="Times New Roman" w:hAnsi="Times New Roman"/>
                <w:sz w:val="24"/>
              </w:rPr>
            </w:pPr>
            <w:r>
              <w:rPr>
                <w:rFonts w:ascii="Times New Roman" w:hAnsi="Times New Roman"/>
                <w:sz w:val="24"/>
              </w:rPr>
              <w:t>ОП.09</w:t>
            </w:r>
          </w:p>
          <w:p w14:paraId="5B7C5FDB" w14:textId="0799B47E" w:rsidR="0069253E" w:rsidRDefault="0069253E" w:rsidP="00266D15">
            <w:pPr>
              <w:spacing w:after="0"/>
              <w:rPr>
                <w:rFonts w:ascii="Times New Roman" w:hAnsi="Times New Roman"/>
                <w:sz w:val="24"/>
              </w:rPr>
            </w:pPr>
            <w:r>
              <w:rPr>
                <w:rFonts w:ascii="Times New Roman" w:hAnsi="Times New Roman"/>
                <w:sz w:val="24"/>
              </w:rPr>
              <w:t>ОП.10</w:t>
            </w:r>
          </w:p>
          <w:p w14:paraId="2EADFEDF" w14:textId="36EF2F1C" w:rsidR="0069253E" w:rsidRDefault="0069253E" w:rsidP="00266D15">
            <w:pPr>
              <w:spacing w:after="0"/>
              <w:rPr>
                <w:rFonts w:ascii="Times New Roman" w:hAnsi="Times New Roman"/>
                <w:sz w:val="24"/>
              </w:rPr>
            </w:pPr>
            <w:r>
              <w:rPr>
                <w:rFonts w:ascii="Times New Roman" w:hAnsi="Times New Roman"/>
                <w:sz w:val="24"/>
              </w:rPr>
              <w:t>ОП.11</w:t>
            </w:r>
          </w:p>
          <w:p w14:paraId="0C8C50D9" w14:textId="77777777" w:rsidR="00266D15" w:rsidRDefault="00781696" w:rsidP="00266D15">
            <w:pPr>
              <w:spacing w:after="0"/>
              <w:rPr>
                <w:rFonts w:ascii="Times New Roman" w:hAnsi="Times New Roman"/>
                <w:sz w:val="24"/>
              </w:rPr>
            </w:pPr>
            <w:r>
              <w:rPr>
                <w:rFonts w:ascii="Times New Roman" w:hAnsi="Times New Roman"/>
                <w:sz w:val="24"/>
              </w:rPr>
              <w:t>ПМ 01</w:t>
            </w:r>
          </w:p>
          <w:p w14:paraId="2DA0331B" w14:textId="77777777" w:rsidR="00781696" w:rsidRDefault="00781696" w:rsidP="00266D15">
            <w:pPr>
              <w:spacing w:after="0"/>
              <w:rPr>
                <w:rFonts w:ascii="Times New Roman" w:hAnsi="Times New Roman"/>
                <w:sz w:val="24"/>
              </w:rPr>
            </w:pPr>
            <w:r>
              <w:rPr>
                <w:rFonts w:ascii="Times New Roman" w:hAnsi="Times New Roman"/>
                <w:sz w:val="24"/>
              </w:rPr>
              <w:t>ПМ 02</w:t>
            </w:r>
          </w:p>
          <w:p w14:paraId="08CBA587" w14:textId="77777777" w:rsidR="00781696" w:rsidRDefault="00781696" w:rsidP="00266D15">
            <w:pPr>
              <w:spacing w:after="0"/>
              <w:rPr>
                <w:rFonts w:ascii="Times New Roman" w:hAnsi="Times New Roman"/>
                <w:sz w:val="24"/>
              </w:rPr>
            </w:pPr>
            <w:r>
              <w:rPr>
                <w:rFonts w:ascii="Times New Roman" w:hAnsi="Times New Roman"/>
                <w:sz w:val="24"/>
              </w:rPr>
              <w:t>ПМ 03</w:t>
            </w:r>
          </w:p>
          <w:p w14:paraId="175F97B1" w14:textId="33ED1E35" w:rsidR="00781696" w:rsidRPr="00846860" w:rsidRDefault="00781696" w:rsidP="00266D15">
            <w:pPr>
              <w:spacing w:after="0"/>
              <w:rPr>
                <w:rFonts w:ascii="Times New Roman" w:hAnsi="Times New Roman"/>
                <w:sz w:val="24"/>
              </w:rPr>
            </w:pPr>
            <w:r>
              <w:rPr>
                <w:rFonts w:ascii="Times New Roman" w:hAnsi="Times New Roman"/>
                <w:sz w:val="24"/>
              </w:rPr>
              <w:t>ПМ 04</w:t>
            </w:r>
          </w:p>
        </w:tc>
      </w:tr>
      <w:tr w:rsidR="0081548D" w14:paraId="5D8AAD1C" w14:textId="77777777" w:rsidTr="00620C9C">
        <w:tc>
          <w:tcPr>
            <w:tcW w:w="518" w:type="dxa"/>
            <w:shd w:val="clear" w:color="auto" w:fill="auto"/>
          </w:tcPr>
          <w:p w14:paraId="62A7CE19" w14:textId="77777777" w:rsidR="0081548D" w:rsidRDefault="0081548D" w:rsidP="00620C9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A9A8240" w14:textId="77777777" w:rsidR="0081548D" w:rsidRDefault="0081548D" w:rsidP="00620C9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483C40A"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7E0497F5"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469A9A"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A5BE84" w14:textId="77777777" w:rsidR="0081548D" w:rsidRPr="00846860" w:rsidRDefault="0081548D" w:rsidP="00620C9C">
            <w:pPr>
              <w:spacing w:after="0"/>
              <w:rPr>
                <w:rFonts w:ascii="Times New Roman" w:hAnsi="Times New Roman"/>
                <w:sz w:val="24"/>
              </w:rPr>
            </w:pPr>
          </w:p>
        </w:tc>
      </w:tr>
      <w:tr w:rsidR="0081548D" w14:paraId="09F08B9A" w14:textId="77777777" w:rsidTr="00620C9C">
        <w:tc>
          <w:tcPr>
            <w:tcW w:w="518" w:type="dxa"/>
            <w:shd w:val="clear" w:color="auto" w:fill="auto"/>
          </w:tcPr>
          <w:p w14:paraId="2C1FFF3D" w14:textId="77777777" w:rsidR="0081548D" w:rsidRDefault="0081548D" w:rsidP="00620C9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F887F" w14:textId="77777777" w:rsidR="0081548D" w:rsidRDefault="0081548D" w:rsidP="00620C9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77458F6" w14:textId="77777777" w:rsidR="0081548D" w:rsidRDefault="0081548D" w:rsidP="00620C9C">
            <w:pPr>
              <w:spacing w:after="0"/>
              <w:rPr>
                <w:rFonts w:ascii="Times New Roman" w:hAnsi="Times New Roman"/>
                <w:b/>
                <w:bCs/>
                <w:sz w:val="24"/>
              </w:rPr>
            </w:pPr>
            <w:r>
              <w:rPr>
                <w:rFonts w:ascii="Times New Roman" w:hAnsi="Times New Roman"/>
                <w:b/>
                <w:bCs/>
                <w:sz w:val="24"/>
              </w:rPr>
              <w:t>Мебель</w:t>
            </w:r>
          </w:p>
        </w:tc>
        <w:tc>
          <w:tcPr>
            <w:tcW w:w="2552" w:type="dxa"/>
          </w:tcPr>
          <w:p w14:paraId="0585B3A2"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48EE4B" w14:textId="77777777" w:rsidR="0081548D" w:rsidRPr="00367C6F"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EAA60A" w14:textId="77777777" w:rsidR="0081548D" w:rsidRPr="00846860" w:rsidRDefault="0081548D" w:rsidP="00620C9C">
            <w:pPr>
              <w:spacing w:after="0"/>
              <w:rPr>
                <w:rFonts w:ascii="Times New Roman" w:hAnsi="Times New Roman"/>
                <w:sz w:val="24"/>
              </w:rPr>
            </w:pPr>
          </w:p>
        </w:tc>
      </w:tr>
      <w:tr w:rsidR="0081548D" w14:paraId="7FB8B12C" w14:textId="77777777" w:rsidTr="00620C9C">
        <w:trPr>
          <w:trHeight w:val="105"/>
        </w:trPr>
        <w:tc>
          <w:tcPr>
            <w:tcW w:w="518" w:type="dxa"/>
            <w:shd w:val="clear" w:color="auto" w:fill="auto"/>
          </w:tcPr>
          <w:p w14:paraId="6C284EBC" w14:textId="77777777" w:rsidR="0081548D" w:rsidRDefault="0081548D" w:rsidP="00620C9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61808D" w14:textId="77777777" w:rsidR="0081548D" w:rsidRPr="005C5D3C" w:rsidRDefault="0081548D" w:rsidP="00620C9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48D7D9B" w14:textId="77777777" w:rsidR="0081548D" w:rsidRDefault="0081548D" w:rsidP="00620C9C">
            <w:pPr>
              <w:spacing w:after="0"/>
              <w:rPr>
                <w:rFonts w:ascii="Times New Roman" w:hAnsi="Times New Roman"/>
                <w:sz w:val="24"/>
              </w:rPr>
            </w:pPr>
            <w:r>
              <w:rPr>
                <w:rFonts w:ascii="Times New Roman" w:hAnsi="Times New Roman"/>
                <w:b/>
                <w:bCs/>
                <w:sz w:val="24"/>
              </w:rPr>
              <w:t>ТС</w:t>
            </w:r>
          </w:p>
        </w:tc>
        <w:tc>
          <w:tcPr>
            <w:tcW w:w="2552" w:type="dxa"/>
          </w:tcPr>
          <w:p w14:paraId="7318A216"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30F0CB9"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67C9E2" w14:textId="77777777" w:rsidR="0081548D" w:rsidRPr="00846860" w:rsidRDefault="0081548D" w:rsidP="00620C9C">
            <w:pPr>
              <w:spacing w:after="0"/>
              <w:rPr>
                <w:rFonts w:ascii="Times New Roman" w:hAnsi="Times New Roman"/>
                <w:sz w:val="24"/>
              </w:rPr>
            </w:pPr>
          </w:p>
        </w:tc>
      </w:tr>
      <w:tr w:rsidR="0081548D" w14:paraId="2E5019AD" w14:textId="77777777" w:rsidTr="00620C9C">
        <w:trPr>
          <w:trHeight w:val="210"/>
        </w:trPr>
        <w:tc>
          <w:tcPr>
            <w:tcW w:w="518" w:type="dxa"/>
            <w:shd w:val="clear" w:color="auto" w:fill="auto"/>
          </w:tcPr>
          <w:p w14:paraId="6B71EF86" w14:textId="77777777" w:rsidR="0081548D" w:rsidRDefault="0081548D" w:rsidP="00620C9C">
            <w:pPr>
              <w:spacing w:after="0"/>
              <w:rPr>
                <w:rFonts w:ascii="Times New Roman" w:hAnsi="Times New Roman"/>
                <w:sz w:val="24"/>
              </w:rPr>
            </w:pPr>
            <w:r>
              <w:rPr>
                <w:rFonts w:ascii="Times New Roman" w:hAnsi="Times New Roman"/>
                <w:sz w:val="24"/>
              </w:rPr>
              <w:t>5.</w:t>
            </w:r>
          </w:p>
        </w:tc>
        <w:tc>
          <w:tcPr>
            <w:tcW w:w="5006" w:type="dxa"/>
            <w:shd w:val="clear" w:color="auto" w:fill="auto"/>
          </w:tcPr>
          <w:p w14:paraId="0CFEE257" w14:textId="77777777" w:rsidR="0081548D" w:rsidRDefault="0081548D" w:rsidP="00620C9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93DE46C"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4670BB48"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CD8DE6"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C99B1B" w14:textId="77777777" w:rsidR="0081548D" w:rsidRPr="00846860" w:rsidRDefault="0081548D" w:rsidP="00620C9C">
            <w:pPr>
              <w:spacing w:after="0"/>
              <w:rPr>
                <w:rFonts w:ascii="Times New Roman" w:hAnsi="Times New Roman"/>
                <w:sz w:val="24"/>
              </w:rPr>
            </w:pPr>
          </w:p>
        </w:tc>
      </w:tr>
      <w:tr w:rsidR="0081548D" w14:paraId="70E79CC3" w14:textId="77777777" w:rsidTr="00620C9C">
        <w:tc>
          <w:tcPr>
            <w:tcW w:w="518" w:type="dxa"/>
            <w:shd w:val="clear" w:color="auto" w:fill="auto"/>
          </w:tcPr>
          <w:p w14:paraId="51F5C489" w14:textId="77777777" w:rsidR="0081548D" w:rsidRDefault="0081548D" w:rsidP="00620C9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819F93" w14:textId="77777777" w:rsidR="0081548D" w:rsidRDefault="0081548D" w:rsidP="00620C9C">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73D3A224"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190033D2"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7D0B2C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C66DAE0" w14:textId="77777777" w:rsidR="0081548D" w:rsidRPr="00846860" w:rsidRDefault="0081548D" w:rsidP="00620C9C">
            <w:pPr>
              <w:spacing w:after="0"/>
              <w:rPr>
                <w:rFonts w:ascii="Times New Roman" w:hAnsi="Times New Roman"/>
                <w:sz w:val="24"/>
              </w:rPr>
            </w:pPr>
          </w:p>
        </w:tc>
      </w:tr>
      <w:tr w:rsidR="0081548D" w14:paraId="4AF33D43" w14:textId="77777777" w:rsidTr="00620C9C">
        <w:tc>
          <w:tcPr>
            <w:tcW w:w="518" w:type="dxa"/>
            <w:shd w:val="clear" w:color="auto" w:fill="auto"/>
          </w:tcPr>
          <w:p w14:paraId="116D60B0" w14:textId="039B45B6" w:rsidR="0081548D" w:rsidRDefault="0081548D" w:rsidP="00620C9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22F25E" w14:textId="77777777" w:rsidR="0081548D" w:rsidRDefault="0081548D" w:rsidP="00620C9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3B8BCFD" w14:textId="77777777" w:rsidR="0081548D" w:rsidRPr="006966B3" w:rsidRDefault="0081548D" w:rsidP="00620C9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3722A1"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3869D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E40E738" w14:textId="77777777" w:rsidR="0081548D" w:rsidRPr="00846860" w:rsidRDefault="0081548D" w:rsidP="00620C9C">
            <w:pPr>
              <w:spacing w:after="0"/>
              <w:rPr>
                <w:rFonts w:ascii="Times New Roman" w:hAnsi="Times New Roman"/>
                <w:sz w:val="24"/>
              </w:rPr>
            </w:pPr>
          </w:p>
        </w:tc>
      </w:tr>
    </w:tbl>
    <w:p w14:paraId="7B589376" w14:textId="2AACA661" w:rsidR="00AD6F21" w:rsidRDefault="00AD6F21" w:rsidP="00436E65">
      <w:pPr>
        <w:suppressAutoHyphens/>
        <w:spacing w:after="0"/>
        <w:ind w:firstLine="709"/>
        <w:jc w:val="both"/>
        <w:rPr>
          <w:rFonts w:ascii="Times New Roman" w:hAnsi="Times New Roman"/>
          <w:sz w:val="24"/>
        </w:rPr>
      </w:pPr>
    </w:p>
    <w:p w14:paraId="2635F65B" w14:textId="14938B6D"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4A4CE6A0" w14:textId="74FF49AE" w:rsidR="0081548D" w:rsidRPr="00715316" w:rsidRDefault="0081548D" w:rsidP="0081548D">
      <w:pPr>
        <w:suppressAutoHyphens/>
        <w:ind w:firstLine="709"/>
        <w:jc w:val="both"/>
        <w:rPr>
          <w:rFonts w:ascii="Times New Roman" w:eastAsia="Segoe UI" w:hAnsi="Times New Roman"/>
          <w:bCs/>
          <w:iCs/>
          <w:sz w:val="24"/>
          <w:szCs w:val="24"/>
        </w:rPr>
      </w:pPr>
      <w:r w:rsidRPr="00715316">
        <w:rPr>
          <w:rFonts w:ascii="Times New Roman" w:eastAsia="Segoe UI" w:hAnsi="Times New Roman"/>
          <w:bCs/>
          <w:iCs/>
          <w:sz w:val="24"/>
          <w:szCs w:val="24"/>
        </w:rPr>
        <w:t xml:space="preserve">Лаборатория </w:t>
      </w:r>
      <w:r w:rsidR="0069253E" w:rsidRPr="00F87651">
        <w:rPr>
          <w:rFonts w:ascii="Times New Roman" w:hAnsi="Times New Roman"/>
          <w:bCs/>
          <w:sz w:val="24"/>
          <w:szCs w:val="24"/>
        </w:rPr>
        <w:t>«Планирования и организации логистических процессов»</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6B1F4449" w14:textId="77777777" w:rsidR="002A558D" w:rsidRDefault="00781696" w:rsidP="002A558D">
            <w:pPr>
              <w:spacing w:after="0"/>
              <w:rPr>
                <w:rFonts w:ascii="Times New Roman" w:hAnsi="Times New Roman"/>
                <w:sz w:val="24"/>
              </w:rPr>
            </w:pPr>
            <w:r>
              <w:rPr>
                <w:rFonts w:ascii="Times New Roman" w:hAnsi="Times New Roman"/>
                <w:sz w:val="24"/>
              </w:rPr>
              <w:t>ОП 01</w:t>
            </w:r>
          </w:p>
          <w:p w14:paraId="4C36FF04" w14:textId="77777777" w:rsidR="00781696" w:rsidRDefault="00781696" w:rsidP="002A558D">
            <w:pPr>
              <w:spacing w:after="0"/>
              <w:rPr>
                <w:rFonts w:ascii="Times New Roman" w:hAnsi="Times New Roman"/>
                <w:sz w:val="24"/>
              </w:rPr>
            </w:pPr>
            <w:r>
              <w:rPr>
                <w:rFonts w:ascii="Times New Roman" w:hAnsi="Times New Roman"/>
                <w:sz w:val="24"/>
              </w:rPr>
              <w:t>ПМ 01</w:t>
            </w:r>
          </w:p>
          <w:p w14:paraId="41E9D3B1" w14:textId="77777777" w:rsidR="00781696" w:rsidRDefault="00781696" w:rsidP="002A558D">
            <w:pPr>
              <w:spacing w:after="0"/>
              <w:rPr>
                <w:rFonts w:ascii="Times New Roman" w:hAnsi="Times New Roman"/>
                <w:sz w:val="24"/>
              </w:rPr>
            </w:pPr>
            <w:r>
              <w:rPr>
                <w:rFonts w:ascii="Times New Roman" w:hAnsi="Times New Roman"/>
                <w:sz w:val="24"/>
              </w:rPr>
              <w:t>ПМ 02</w:t>
            </w:r>
          </w:p>
          <w:p w14:paraId="39231CF4" w14:textId="77777777" w:rsidR="00781696" w:rsidRDefault="00781696" w:rsidP="002A558D">
            <w:pPr>
              <w:spacing w:after="0"/>
              <w:rPr>
                <w:rFonts w:ascii="Times New Roman" w:hAnsi="Times New Roman"/>
                <w:sz w:val="24"/>
              </w:rPr>
            </w:pPr>
            <w:r>
              <w:rPr>
                <w:rFonts w:ascii="Times New Roman" w:hAnsi="Times New Roman"/>
                <w:sz w:val="24"/>
              </w:rPr>
              <w:t>ПМ 03</w:t>
            </w:r>
          </w:p>
          <w:p w14:paraId="4DDDCE98" w14:textId="77777777" w:rsidR="00781696" w:rsidRDefault="00781696" w:rsidP="002A558D">
            <w:pPr>
              <w:spacing w:after="0"/>
              <w:rPr>
                <w:rFonts w:ascii="Times New Roman" w:hAnsi="Times New Roman"/>
                <w:sz w:val="24"/>
              </w:rPr>
            </w:pPr>
            <w:r>
              <w:rPr>
                <w:rFonts w:ascii="Times New Roman" w:hAnsi="Times New Roman"/>
                <w:sz w:val="24"/>
              </w:rPr>
              <w:t>ПМ 04</w:t>
            </w:r>
          </w:p>
          <w:p w14:paraId="08C71BB2" w14:textId="036F8774" w:rsidR="00781696" w:rsidRDefault="00781696" w:rsidP="002A558D">
            <w:pPr>
              <w:spacing w:after="0"/>
              <w:rPr>
                <w:rFonts w:ascii="Times New Roman" w:hAnsi="Times New Roman"/>
                <w:sz w:val="24"/>
              </w:rPr>
            </w:pP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266D15" w14:paraId="2D0185BC" w14:textId="77777777" w:rsidTr="002A558D">
        <w:tc>
          <w:tcPr>
            <w:tcW w:w="518" w:type="dxa"/>
            <w:shd w:val="clear" w:color="auto" w:fill="auto"/>
          </w:tcPr>
          <w:p w14:paraId="3772EF0C" w14:textId="24BC015F" w:rsidR="00266D15" w:rsidRDefault="00266D15" w:rsidP="00266D15">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497F31" w14:textId="39B032D1" w:rsidR="00266D15" w:rsidRDefault="00266D15" w:rsidP="00266D15">
            <w:pPr>
              <w:spacing w:after="0"/>
              <w:rPr>
                <w:rFonts w:ascii="Times New Roman" w:hAnsi="Times New Roman"/>
                <w:sz w:val="24"/>
                <w:szCs w:val="24"/>
                <w:lang w:eastAsia="en-US"/>
              </w:rPr>
            </w:pPr>
            <w:proofErr w:type="spellStart"/>
            <w:r>
              <w:rPr>
                <w:rFonts w:ascii="Times New Roman" w:hAnsi="Times New Roman"/>
                <w:sz w:val="24"/>
                <w:szCs w:val="24"/>
                <w:lang w:eastAsia="en-US"/>
              </w:rPr>
              <w:t>Флипчарт</w:t>
            </w:r>
            <w:proofErr w:type="spellEnd"/>
          </w:p>
        </w:tc>
        <w:tc>
          <w:tcPr>
            <w:tcW w:w="1843" w:type="dxa"/>
            <w:shd w:val="clear" w:color="auto" w:fill="auto"/>
          </w:tcPr>
          <w:p w14:paraId="51A160DA" w14:textId="2167B600" w:rsidR="00266D15" w:rsidRDefault="00266D15" w:rsidP="00266D1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70D742C" w14:textId="095654E2" w:rsidR="00266D15" w:rsidRPr="00F7419C" w:rsidRDefault="00266D15" w:rsidP="00266D1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A2E81D2" w14:textId="77777777" w:rsidR="00266D15" w:rsidRPr="003D1443" w:rsidRDefault="00266D15" w:rsidP="00266D15">
            <w:pPr>
              <w:spacing w:after="0"/>
              <w:rPr>
                <w:rFonts w:ascii="Times New Roman" w:hAnsi="Times New Roman"/>
                <w:sz w:val="24"/>
              </w:rPr>
            </w:pPr>
          </w:p>
        </w:tc>
        <w:tc>
          <w:tcPr>
            <w:tcW w:w="2409" w:type="dxa"/>
            <w:vMerge/>
          </w:tcPr>
          <w:p w14:paraId="053713DC" w14:textId="77777777" w:rsidR="00266D15" w:rsidRDefault="00266D15" w:rsidP="00266D15">
            <w:pPr>
              <w:spacing w:after="0"/>
              <w:rPr>
                <w:rFonts w:ascii="Times New Roman" w:hAnsi="Times New Roman"/>
                <w:sz w:val="24"/>
              </w:rPr>
            </w:pPr>
          </w:p>
        </w:tc>
      </w:tr>
      <w:tr w:rsidR="00266D15" w14:paraId="1EE98FE9" w14:textId="77777777" w:rsidTr="002A558D">
        <w:tc>
          <w:tcPr>
            <w:tcW w:w="518" w:type="dxa"/>
            <w:shd w:val="clear" w:color="auto" w:fill="auto"/>
          </w:tcPr>
          <w:p w14:paraId="132A5108" w14:textId="5B8D7200" w:rsidR="00266D15" w:rsidRDefault="00266D15" w:rsidP="00266D15">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735B40" w14:textId="2B10B1C3" w:rsidR="00266D15" w:rsidRDefault="00266D15" w:rsidP="00266D15">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266D15" w:rsidRPr="00870FB0"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266D15" w:rsidRDefault="00266D15" w:rsidP="00266D15">
            <w:pPr>
              <w:spacing w:after="0"/>
              <w:rPr>
                <w:rFonts w:ascii="Times New Roman" w:hAnsi="Times New Roman"/>
                <w:sz w:val="24"/>
              </w:rPr>
            </w:pPr>
          </w:p>
        </w:tc>
      </w:tr>
      <w:tr w:rsidR="00266D15" w14:paraId="2DC54858" w14:textId="77777777" w:rsidTr="002A558D">
        <w:tc>
          <w:tcPr>
            <w:tcW w:w="518" w:type="dxa"/>
            <w:shd w:val="clear" w:color="auto" w:fill="auto"/>
          </w:tcPr>
          <w:p w14:paraId="48E53EF0" w14:textId="5C5B57B2" w:rsidR="00266D15" w:rsidRDefault="00266D15" w:rsidP="00266D15">
            <w:pPr>
              <w:spacing w:after="0"/>
              <w:rPr>
                <w:rFonts w:ascii="Times New Roman" w:hAnsi="Times New Roman"/>
                <w:sz w:val="24"/>
              </w:rPr>
            </w:pPr>
            <w:r>
              <w:rPr>
                <w:rFonts w:ascii="Times New Roman" w:hAnsi="Times New Roman"/>
                <w:sz w:val="24"/>
              </w:rPr>
              <w:t>7.</w:t>
            </w:r>
          </w:p>
        </w:tc>
        <w:tc>
          <w:tcPr>
            <w:tcW w:w="5006" w:type="dxa"/>
            <w:shd w:val="clear" w:color="auto" w:fill="auto"/>
          </w:tcPr>
          <w:p w14:paraId="1DAC6245" w14:textId="573BA76D" w:rsidR="00266D15" w:rsidRDefault="00266D15" w:rsidP="00266D15">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942A5D0" w14:textId="2692E11B" w:rsidR="00266D15" w:rsidRPr="006A0CDA"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0CE017F9" w14:textId="6BD2A0D9" w:rsidR="00266D15" w:rsidRPr="00F7419C" w:rsidRDefault="00266D15" w:rsidP="00266D1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04653B" w14:textId="0A718F15" w:rsidR="00266D15" w:rsidRPr="00367C6F"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FAC3DA3" w14:textId="77777777" w:rsidR="00266D15" w:rsidRDefault="00266D15" w:rsidP="00266D15">
            <w:pPr>
              <w:spacing w:after="0"/>
              <w:rPr>
                <w:rFonts w:ascii="Times New Roman" w:hAnsi="Times New Roman"/>
                <w:sz w:val="24"/>
              </w:rPr>
            </w:pPr>
          </w:p>
        </w:tc>
      </w:tr>
      <w:tr w:rsidR="00266D15" w14:paraId="325360BA" w14:textId="77777777" w:rsidTr="002A558D">
        <w:tc>
          <w:tcPr>
            <w:tcW w:w="518" w:type="dxa"/>
            <w:shd w:val="clear" w:color="auto" w:fill="auto"/>
          </w:tcPr>
          <w:p w14:paraId="388D0A7B" w14:textId="37401E82" w:rsidR="00266D15" w:rsidRDefault="00266D15" w:rsidP="00266D15">
            <w:pPr>
              <w:spacing w:after="0"/>
              <w:rPr>
                <w:rFonts w:ascii="Times New Roman" w:hAnsi="Times New Roman"/>
                <w:sz w:val="24"/>
              </w:rPr>
            </w:pPr>
            <w:r>
              <w:rPr>
                <w:rFonts w:ascii="Times New Roman" w:hAnsi="Times New Roman"/>
                <w:sz w:val="24"/>
              </w:rPr>
              <w:t>8.</w:t>
            </w:r>
          </w:p>
        </w:tc>
        <w:tc>
          <w:tcPr>
            <w:tcW w:w="5006" w:type="dxa"/>
            <w:shd w:val="clear" w:color="auto" w:fill="auto"/>
          </w:tcPr>
          <w:p w14:paraId="15D7EECC" w14:textId="3A8053FE" w:rsidR="00266D15" w:rsidRDefault="00266D15" w:rsidP="00266D15">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266D15" w:rsidRPr="00870FB0"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266D15" w:rsidRDefault="00266D15" w:rsidP="00266D15">
            <w:pPr>
              <w:spacing w:after="0"/>
              <w:rPr>
                <w:rFonts w:ascii="Times New Roman" w:hAnsi="Times New Roman"/>
                <w:sz w:val="24"/>
              </w:rPr>
            </w:pPr>
          </w:p>
        </w:tc>
      </w:tr>
      <w:tr w:rsidR="00266D15" w14:paraId="313A4AFD" w14:textId="77777777" w:rsidTr="002A558D">
        <w:tc>
          <w:tcPr>
            <w:tcW w:w="518" w:type="dxa"/>
            <w:shd w:val="clear" w:color="auto" w:fill="auto"/>
          </w:tcPr>
          <w:p w14:paraId="1F3F8896" w14:textId="31DF28B6" w:rsidR="00266D15" w:rsidRDefault="00266D15" w:rsidP="00266D1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367A746" w14:textId="6822FC0E" w:rsidR="00266D15" w:rsidRDefault="00266D15" w:rsidP="00266D15">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266D15" w:rsidRDefault="00266D15" w:rsidP="00266D15">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266D15" w:rsidRDefault="00266D15" w:rsidP="00266D15">
            <w:pPr>
              <w:spacing w:after="0"/>
              <w:rPr>
                <w:rFonts w:ascii="Times New Roman" w:hAnsi="Times New Roman"/>
                <w:sz w:val="24"/>
              </w:rPr>
            </w:pPr>
          </w:p>
        </w:tc>
      </w:tr>
      <w:tr w:rsidR="00266D15" w14:paraId="6C896174" w14:textId="77777777" w:rsidTr="002A558D">
        <w:trPr>
          <w:trHeight w:val="49"/>
        </w:trPr>
        <w:tc>
          <w:tcPr>
            <w:tcW w:w="518" w:type="dxa"/>
            <w:shd w:val="clear" w:color="auto" w:fill="auto"/>
          </w:tcPr>
          <w:p w14:paraId="245B9139" w14:textId="1B91F0E2" w:rsidR="00266D15" w:rsidRDefault="0006549E" w:rsidP="00266D15">
            <w:pPr>
              <w:spacing w:after="0"/>
              <w:rPr>
                <w:rFonts w:ascii="Times New Roman" w:hAnsi="Times New Roman"/>
                <w:sz w:val="24"/>
              </w:rPr>
            </w:pPr>
            <w:r>
              <w:rPr>
                <w:rFonts w:ascii="Times New Roman" w:hAnsi="Times New Roman"/>
                <w:sz w:val="24"/>
              </w:rPr>
              <w:t>10.</w:t>
            </w:r>
            <w:bookmarkStart w:id="2" w:name="_GoBack"/>
            <w:bookmarkEnd w:id="2"/>
          </w:p>
        </w:tc>
        <w:tc>
          <w:tcPr>
            <w:tcW w:w="5006" w:type="dxa"/>
            <w:shd w:val="clear" w:color="auto" w:fill="auto"/>
          </w:tcPr>
          <w:p w14:paraId="67DEEBDB" w14:textId="79BA5137" w:rsidR="00266D15" w:rsidRDefault="00266D15" w:rsidP="00266D15">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266D15" w:rsidRPr="006966B3" w:rsidRDefault="00266D15" w:rsidP="00266D1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266D15" w:rsidRDefault="00266D15" w:rsidP="00266D15">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2902C15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079AB6C5" w14:textId="77777777" w:rsidR="00570D8A" w:rsidRDefault="00570D8A"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1169FD7E" w14:textId="2DC4A7F8" w:rsidR="00436E65" w:rsidRDefault="00436E65" w:rsidP="00570D8A">
      <w:pPr>
        <w:suppressAutoHyphens/>
        <w:spacing w:after="0"/>
        <w:ind w:left="709"/>
        <w:jc w:val="both"/>
        <w:rPr>
          <w:rFonts w:ascii="Times New Roman" w:hAnsi="Times New Roman"/>
        </w:rPr>
      </w:pPr>
      <w:r>
        <w:rPr>
          <w:rFonts w:ascii="Times New Roman" w:hAnsi="Times New Roman"/>
        </w:rPr>
        <w:lastRenderedPageBreak/>
        <w:t>Лаборатория «</w:t>
      </w:r>
      <w:r w:rsidR="00570D8A">
        <w:rPr>
          <w:rFonts w:ascii="Times New Roman" w:hAnsi="Times New Roman"/>
        </w:rPr>
        <w:t>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436E65" w14:paraId="59CFEB03" w14:textId="77777777" w:rsidTr="00570D8A">
        <w:trPr>
          <w:tblHeader/>
        </w:trPr>
        <w:tc>
          <w:tcPr>
            <w:tcW w:w="518" w:type="dxa"/>
            <w:shd w:val="clear" w:color="auto" w:fill="auto"/>
            <w:vAlign w:val="center"/>
          </w:tcPr>
          <w:p w14:paraId="2A2E854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55BC62C4" w14:textId="0EFA50A7"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25CED9"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407D25E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1C2435A3" w14:textId="33F4D370"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42A677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3899AB2D" w14:textId="77777777" w:rsidTr="00570D8A">
        <w:tc>
          <w:tcPr>
            <w:tcW w:w="518" w:type="dxa"/>
            <w:shd w:val="clear" w:color="auto" w:fill="auto"/>
          </w:tcPr>
          <w:p w14:paraId="1877C76E" w14:textId="45B2AA51" w:rsidR="002A558D" w:rsidRDefault="002A558D" w:rsidP="002A558D">
            <w:pPr>
              <w:spacing w:after="0"/>
              <w:rPr>
                <w:rFonts w:ascii="Times New Roman" w:hAnsi="Times New Roman"/>
                <w:sz w:val="24"/>
              </w:rPr>
            </w:pPr>
            <w:r>
              <w:rPr>
                <w:rFonts w:ascii="Times New Roman" w:hAnsi="Times New Roman"/>
                <w:sz w:val="24"/>
              </w:rPr>
              <w:t>1.</w:t>
            </w:r>
          </w:p>
        </w:tc>
        <w:tc>
          <w:tcPr>
            <w:tcW w:w="5431" w:type="dxa"/>
            <w:shd w:val="clear" w:color="auto" w:fill="auto"/>
          </w:tcPr>
          <w:p w14:paraId="462A8BAC"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3D0E9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66681A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5892E6E"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AC6D300" w14:textId="3FDBAED5" w:rsidR="002A558D" w:rsidRPr="00ED5349" w:rsidRDefault="00266D15" w:rsidP="002A558D">
            <w:pPr>
              <w:spacing w:after="0"/>
              <w:rPr>
                <w:rFonts w:ascii="Times New Roman" w:hAnsi="Times New Roman"/>
                <w:sz w:val="24"/>
              </w:rPr>
            </w:pPr>
            <w:r>
              <w:rPr>
                <w:rFonts w:ascii="Times New Roman" w:hAnsi="Times New Roman"/>
                <w:bCs/>
                <w:sz w:val="24"/>
              </w:rPr>
              <w:t>СГ.03</w:t>
            </w:r>
          </w:p>
        </w:tc>
      </w:tr>
      <w:tr w:rsidR="002A558D" w14:paraId="6EA46C55" w14:textId="77777777" w:rsidTr="00570D8A">
        <w:tc>
          <w:tcPr>
            <w:tcW w:w="518" w:type="dxa"/>
            <w:shd w:val="clear" w:color="auto" w:fill="auto"/>
          </w:tcPr>
          <w:p w14:paraId="7A48A0B4" w14:textId="723CC9AD" w:rsidR="002A558D" w:rsidRDefault="002A558D" w:rsidP="002A558D">
            <w:pPr>
              <w:spacing w:after="0"/>
              <w:rPr>
                <w:rFonts w:ascii="Times New Roman" w:hAnsi="Times New Roman"/>
                <w:sz w:val="24"/>
              </w:rPr>
            </w:pPr>
            <w:r>
              <w:rPr>
                <w:rFonts w:ascii="Times New Roman" w:hAnsi="Times New Roman"/>
                <w:sz w:val="24"/>
              </w:rPr>
              <w:t>2.</w:t>
            </w:r>
          </w:p>
        </w:tc>
        <w:tc>
          <w:tcPr>
            <w:tcW w:w="5431" w:type="dxa"/>
            <w:shd w:val="clear" w:color="auto" w:fill="auto"/>
          </w:tcPr>
          <w:p w14:paraId="4F4A24E8"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A76BA8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7DE127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D769DF8" w14:textId="77777777" w:rsidR="002A558D" w:rsidRDefault="002A558D" w:rsidP="002A558D">
            <w:pPr>
              <w:spacing w:after="0"/>
              <w:rPr>
                <w:rFonts w:ascii="Times New Roman" w:hAnsi="Times New Roman"/>
                <w:sz w:val="24"/>
              </w:rPr>
            </w:pPr>
          </w:p>
        </w:tc>
        <w:tc>
          <w:tcPr>
            <w:tcW w:w="2409" w:type="dxa"/>
            <w:vMerge/>
          </w:tcPr>
          <w:p w14:paraId="5A9704EA" w14:textId="77777777" w:rsidR="002A558D" w:rsidRDefault="002A558D" w:rsidP="002A558D">
            <w:pPr>
              <w:spacing w:after="0"/>
              <w:rPr>
                <w:rFonts w:ascii="Times New Roman" w:hAnsi="Times New Roman"/>
                <w:sz w:val="24"/>
              </w:rPr>
            </w:pPr>
          </w:p>
        </w:tc>
      </w:tr>
      <w:tr w:rsidR="002A558D" w14:paraId="38F1BF90" w14:textId="77777777" w:rsidTr="00570D8A">
        <w:tc>
          <w:tcPr>
            <w:tcW w:w="518" w:type="dxa"/>
            <w:shd w:val="clear" w:color="auto" w:fill="auto"/>
          </w:tcPr>
          <w:p w14:paraId="39934CB0" w14:textId="2111F367" w:rsidR="002A558D" w:rsidRDefault="002A558D" w:rsidP="002A558D">
            <w:pPr>
              <w:spacing w:after="0"/>
              <w:rPr>
                <w:rFonts w:ascii="Times New Roman" w:hAnsi="Times New Roman"/>
                <w:sz w:val="24"/>
              </w:rPr>
            </w:pPr>
            <w:r>
              <w:rPr>
                <w:rFonts w:ascii="Times New Roman" w:hAnsi="Times New Roman"/>
                <w:sz w:val="24"/>
              </w:rPr>
              <w:t>3.</w:t>
            </w:r>
          </w:p>
        </w:tc>
        <w:tc>
          <w:tcPr>
            <w:tcW w:w="5431" w:type="dxa"/>
            <w:shd w:val="clear" w:color="auto" w:fill="auto"/>
          </w:tcPr>
          <w:p w14:paraId="62F1CF1B"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1A3307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1" w:type="dxa"/>
          </w:tcPr>
          <w:p w14:paraId="1C8780D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66FE72" w14:textId="13204764" w:rsidR="002A558D" w:rsidRPr="00367C6F" w:rsidRDefault="002A558D" w:rsidP="002A558D">
            <w:pPr>
              <w:spacing w:after="0"/>
              <w:rPr>
                <w:rFonts w:ascii="Times New Roman" w:hAnsi="Times New Roman"/>
                <w:sz w:val="24"/>
              </w:rPr>
            </w:pPr>
          </w:p>
        </w:tc>
        <w:tc>
          <w:tcPr>
            <w:tcW w:w="2409" w:type="dxa"/>
            <w:vMerge/>
          </w:tcPr>
          <w:p w14:paraId="2B3C0753" w14:textId="77777777" w:rsidR="002A558D" w:rsidRPr="00846860" w:rsidRDefault="002A558D" w:rsidP="002A558D">
            <w:pPr>
              <w:spacing w:after="0"/>
              <w:rPr>
                <w:rFonts w:ascii="Times New Roman" w:hAnsi="Times New Roman"/>
                <w:sz w:val="24"/>
              </w:rPr>
            </w:pPr>
          </w:p>
        </w:tc>
      </w:tr>
      <w:tr w:rsidR="002A558D" w14:paraId="2C03082E" w14:textId="77777777" w:rsidTr="00570D8A">
        <w:tc>
          <w:tcPr>
            <w:tcW w:w="518" w:type="dxa"/>
            <w:shd w:val="clear" w:color="auto" w:fill="auto"/>
          </w:tcPr>
          <w:p w14:paraId="34DCE53A" w14:textId="48B36C24" w:rsidR="002A558D" w:rsidRDefault="002A558D" w:rsidP="002A558D">
            <w:pPr>
              <w:spacing w:after="0"/>
              <w:rPr>
                <w:rFonts w:ascii="Times New Roman" w:hAnsi="Times New Roman"/>
                <w:sz w:val="24"/>
              </w:rPr>
            </w:pPr>
            <w:r>
              <w:rPr>
                <w:rFonts w:ascii="Times New Roman" w:hAnsi="Times New Roman"/>
                <w:sz w:val="24"/>
              </w:rPr>
              <w:t>4.</w:t>
            </w:r>
          </w:p>
        </w:tc>
        <w:tc>
          <w:tcPr>
            <w:tcW w:w="5431" w:type="dxa"/>
            <w:shd w:val="clear" w:color="auto" w:fill="auto"/>
          </w:tcPr>
          <w:p w14:paraId="1952AEBA" w14:textId="77777777" w:rsidR="002A558D" w:rsidRDefault="002A558D" w:rsidP="002A558D">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405C215" w14:textId="77777777" w:rsidR="002A558D" w:rsidRDefault="002A558D" w:rsidP="002A558D">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3BF34F0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002CCB78" w14:textId="77777777" w:rsidR="002A558D" w:rsidRDefault="002A558D" w:rsidP="002A558D">
            <w:pPr>
              <w:spacing w:after="0"/>
              <w:rPr>
                <w:rFonts w:ascii="Times New Roman" w:hAnsi="Times New Roman"/>
                <w:sz w:val="24"/>
              </w:rPr>
            </w:pPr>
          </w:p>
        </w:tc>
        <w:tc>
          <w:tcPr>
            <w:tcW w:w="2409" w:type="dxa"/>
            <w:vMerge/>
          </w:tcPr>
          <w:p w14:paraId="518665FA" w14:textId="77777777" w:rsidR="002A558D" w:rsidRDefault="002A558D" w:rsidP="002A558D">
            <w:pPr>
              <w:spacing w:after="0"/>
              <w:rPr>
                <w:rFonts w:ascii="Times New Roman" w:hAnsi="Times New Roman"/>
                <w:sz w:val="24"/>
              </w:rPr>
            </w:pPr>
          </w:p>
        </w:tc>
      </w:tr>
      <w:tr w:rsidR="002A558D" w14:paraId="1B16593D" w14:textId="77777777" w:rsidTr="00570D8A">
        <w:tc>
          <w:tcPr>
            <w:tcW w:w="518" w:type="dxa"/>
            <w:shd w:val="clear" w:color="auto" w:fill="auto"/>
          </w:tcPr>
          <w:p w14:paraId="0B5DA534" w14:textId="264883FC" w:rsidR="002A558D" w:rsidRDefault="002A558D" w:rsidP="002A558D">
            <w:pPr>
              <w:spacing w:after="0"/>
              <w:rPr>
                <w:rFonts w:ascii="Times New Roman" w:hAnsi="Times New Roman"/>
                <w:sz w:val="24"/>
              </w:rPr>
            </w:pPr>
            <w:r>
              <w:rPr>
                <w:rFonts w:ascii="Times New Roman" w:hAnsi="Times New Roman"/>
                <w:sz w:val="24"/>
              </w:rPr>
              <w:t>5.</w:t>
            </w:r>
          </w:p>
        </w:tc>
        <w:tc>
          <w:tcPr>
            <w:tcW w:w="5431" w:type="dxa"/>
            <w:shd w:val="clear" w:color="auto" w:fill="auto"/>
          </w:tcPr>
          <w:p w14:paraId="22978339" w14:textId="77777777" w:rsidR="002A558D" w:rsidRDefault="002A558D" w:rsidP="002A558D">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2991F88D" w14:textId="77777777" w:rsidR="002A558D" w:rsidRDefault="002A558D" w:rsidP="002A558D">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5FF900B4"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6E9CDE2B" w14:textId="77777777" w:rsidR="002A558D" w:rsidRDefault="002A558D" w:rsidP="002A558D">
            <w:pPr>
              <w:spacing w:after="0"/>
              <w:rPr>
                <w:rFonts w:ascii="Times New Roman" w:hAnsi="Times New Roman"/>
                <w:sz w:val="24"/>
              </w:rPr>
            </w:pPr>
          </w:p>
        </w:tc>
        <w:tc>
          <w:tcPr>
            <w:tcW w:w="2409" w:type="dxa"/>
            <w:vMerge/>
          </w:tcPr>
          <w:p w14:paraId="1303FD3A" w14:textId="77777777" w:rsidR="002A558D" w:rsidRDefault="002A558D" w:rsidP="002A558D">
            <w:pPr>
              <w:spacing w:after="0"/>
              <w:rPr>
                <w:rFonts w:ascii="Times New Roman" w:hAnsi="Times New Roman"/>
                <w:sz w:val="24"/>
              </w:rPr>
            </w:pPr>
          </w:p>
        </w:tc>
      </w:tr>
      <w:tr w:rsidR="002A558D" w14:paraId="64401DE4" w14:textId="77777777" w:rsidTr="00570D8A">
        <w:tc>
          <w:tcPr>
            <w:tcW w:w="518" w:type="dxa"/>
            <w:shd w:val="clear" w:color="auto" w:fill="auto"/>
          </w:tcPr>
          <w:p w14:paraId="436A315B" w14:textId="46FC2B65" w:rsidR="002A558D" w:rsidRDefault="002A558D" w:rsidP="002A558D">
            <w:pPr>
              <w:spacing w:after="0"/>
              <w:rPr>
                <w:rFonts w:ascii="Times New Roman" w:hAnsi="Times New Roman"/>
                <w:sz w:val="24"/>
              </w:rPr>
            </w:pPr>
            <w:r>
              <w:rPr>
                <w:rFonts w:ascii="Times New Roman" w:hAnsi="Times New Roman"/>
                <w:sz w:val="24"/>
              </w:rPr>
              <w:t>6.</w:t>
            </w:r>
          </w:p>
        </w:tc>
        <w:tc>
          <w:tcPr>
            <w:tcW w:w="5431" w:type="dxa"/>
            <w:shd w:val="clear" w:color="auto" w:fill="auto"/>
          </w:tcPr>
          <w:p w14:paraId="5BF452BD" w14:textId="77777777" w:rsidR="002A558D" w:rsidRDefault="002A558D" w:rsidP="002A558D">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716FEF7" w14:textId="77777777"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8402F8F"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316D5505" w14:textId="77777777" w:rsidR="002A558D" w:rsidRDefault="002A558D" w:rsidP="002A558D">
            <w:pPr>
              <w:spacing w:after="0"/>
              <w:rPr>
                <w:rFonts w:ascii="Times New Roman" w:hAnsi="Times New Roman"/>
                <w:sz w:val="24"/>
              </w:rPr>
            </w:pPr>
          </w:p>
        </w:tc>
        <w:tc>
          <w:tcPr>
            <w:tcW w:w="2409" w:type="dxa"/>
            <w:vMerge/>
          </w:tcPr>
          <w:p w14:paraId="4A637303" w14:textId="77777777" w:rsidR="002A558D" w:rsidRDefault="002A558D" w:rsidP="002A558D">
            <w:pPr>
              <w:spacing w:after="0"/>
              <w:rPr>
                <w:rFonts w:ascii="Times New Roman" w:hAnsi="Times New Roman"/>
                <w:sz w:val="24"/>
              </w:rPr>
            </w:pPr>
          </w:p>
        </w:tc>
      </w:tr>
      <w:tr w:rsidR="002A558D" w14:paraId="6D7FF892" w14:textId="77777777" w:rsidTr="00570D8A">
        <w:tc>
          <w:tcPr>
            <w:tcW w:w="518" w:type="dxa"/>
            <w:shd w:val="clear" w:color="auto" w:fill="auto"/>
          </w:tcPr>
          <w:p w14:paraId="0AC7B1F0" w14:textId="53199B28" w:rsidR="002A558D" w:rsidRDefault="002A558D" w:rsidP="002A558D">
            <w:pPr>
              <w:spacing w:after="0"/>
              <w:rPr>
                <w:rFonts w:ascii="Times New Roman" w:hAnsi="Times New Roman"/>
                <w:sz w:val="24"/>
              </w:rPr>
            </w:pPr>
            <w:r>
              <w:rPr>
                <w:rFonts w:ascii="Times New Roman" w:hAnsi="Times New Roman"/>
                <w:sz w:val="24"/>
              </w:rPr>
              <w:t>7.</w:t>
            </w:r>
          </w:p>
        </w:tc>
        <w:tc>
          <w:tcPr>
            <w:tcW w:w="5431" w:type="dxa"/>
            <w:shd w:val="clear" w:color="auto" w:fill="auto"/>
          </w:tcPr>
          <w:p w14:paraId="2A01EC33" w14:textId="77777777" w:rsidR="002A558D" w:rsidRDefault="002A558D" w:rsidP="002A558D">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6CF3A3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F93A1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235F2E5" w14:textId="77777777" w:rsidR="002A558D" w:rsidRDefault="002A558D" w:rsidP="002A558D">
            <w:pPr>
              <w:spacing w:after="0"/>
              <w:rPr>
                <w:rFonts w:ascii="Times New Roman" w:hAnsi="Times New Roman"/>
                <w:sz w:val="24"/>
              </w:rPr>
            </w:pPr>
          </w:p>
        </w:tc>
        <w:tc>
          <w:tcPr>
            <w:tcW w:w="2409" w:type="dxa"/>
            <w:vMerge/>
          </w:tcPr>
          <w:p w14:paraId="7AB42F1A" w14:textId="77777777" w:rsidR="002A558D" w:rsidRDefault="002A558D" w:rsidP="002A558D">
            <w:pPr>
              <w:spacing w:after="0"/>
              <w:rPr>
                <w:rFonts w:ascii="Times New Roman" w:hAnsi="Times New Roman"/>
                <w:sz w:val="24"/>
              </w:rPr>
            </w:pPr>
          </w:p>
        </w:tc>
      </w:tr>
      <w:tr w:rsidR="002A558D" w14:paraId="2FAAE351" w14:textId="77777777" w:rsidTr="00570D8A">
        <w:tc>
          <w:tcPr>
            <w:tcW w:w="518" w:type="dxa"/>
            <w:shd w:val="clear" w:color="auto" w:fill="auto"/>
          </w:tcPr>
          <w:p w14:paraId="616FEA41" w14:textId="186222BA" w:rsidR="002A558D" w:rsidRDefault="002A558D" w:rsidP="002A558D">
            <w:pPr>
              <w:spacing w:after="0"/>
              <w:rPr>
                <w:rFonts w:ascii="Times New Roman" w:hAnsi="Times New Roman"/>
                <w:sz w:val="24"/>
              </w:rPr>
            </w:pPr>
            <w:r>
              <w:rPr>
                <w:rFonts w:ascii="Times New Roman" w:hAnsi="Times New Roman"/>
                <w:sz w:val="24"/>
              </w:rPr>
              <w:t>8.</w:t>
            </w:r>
          </w:p>
        </w:tc>
        <w:tc>
          <w:tcPr>
            <w:tcW w:w="5431" w:type="dxa"/>
            <w:shd w:val="clear" w:color="auto" w:fill="auto"/>
          </w:tcPr>
          <w:p w14:paraId="1D7AAB23" w14:textId="77777777" w:rsidR="002A558D" w:rsidRDefault="002A558D" w:rsidP="002A558D">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6042A4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D74B2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66ACAB8" w14:textId="77777777" w:rsidR="002A558D" w:rsidRDefault="002A558D" w:rsidP="002A558D">
            <w:pPr>
              <w:spacing w:after="0"/>
              <w:rPr>
                <w:rFonts w:ascii="Times New Roman" w:hAnsi="Times New Roman"/>
                <w:sz w:val="24"/>
              </w:rPr>
            </w:pPr>
          </w:p>
        </w:tc>
        <w:tc>
          <w:tcPr>
            <w:tcW w:w="2409" w:type="dxa"/>
            <w:vMerge/>
          </w:tcPr>
          <w:p w14:paraId="69EFCD7B" w14:textId="77777777" w:rsidR="002A558D" w:rsidRDefault="002A558D" w:rsidP="002A558D">
            <w:pPr>
              <w:spacing w:after="0"/>
              <w:rPr>
                <w:rFonts w:ascii="Times New Roman" w:hAnsi="Times New Roman"/>
                <w:sz w:val="24"/>
              </w:rPr>
            </w:pPr>
          </w:p>
        </w:tc>
      </w:tr>
      <w:tr w:rsidR="002A558D" w14:paraId="6A4AEBA9" w14:textId="77777777" w:rsidTr="00570D8A">
        <w:tc>
          <w:tcPr>
            <w:tcW w:w="518" w:type="dxa"/>
            <w:shd w:val="clear" w:color="auto" w:fill="auto"/>
          </w:tcPr>
          <w:p w14:paraId="49DF6906" w14:textId="07DB0135" w:rsidR="002A558D" w:rsidRDefault="002A558D" w:rsidP="002A558D">
            <w:pPr>
              <w:spacing w:after="0"/>
              <w:rPr>
                <w:rFonts w:ascii="Times New Roman" w:hAnsi="Times New Roman"/>
                <w:sz w:val="24"/>
              </w:rPr>
            </w:pPr>
            <w:r>
              <w:rPr>
                <w:rFonts w:ascii="Times New Roman" w:hAnsi="Times New Roman"/>
                <w:sz w:val="24"/>
              </w:rPr>
              <w:t>9.</w:t>
            </w:r>
          </w:p>
        </w:tc>
        <w:tc>
          <w:tcPr>
            <w:tcW w:w="5431" w:type="dxa"/>
            <w:shd w:val="clear" w:color="auto" w:fill="auto"/>
          </w:tcPr>
          <w:p w14:paraId="1ACCF9C7" w14:textId="77777777" w:rsidR="002A558D" w:rsidRDefault="002A558D" w:rsidP="002A558D">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496FEAA"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FB4A28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FCB64DC" w14:textId="77777777" w:rsidR="002A558D" w:rsidRDefault="002A558D" w:rsidP="002A558D">
            <w:pPr>
              <w:spacing w:after="0"/>
              <w:rPr>
                <w:rFonts w:ascii="Times New Roman" w:hAnsi="Times New Roman"/>
                <w:sz w:val="24"/>
              </w:rPr>
            </w:pPr>
          </w:p>
        </w:tc>
        <w:tc>
          <w:tcPr>
            <w:tcW w:w="2409" w:type="dxa"/>
            <w:vMerge/>
          </w:tcPr>
          <w:p w14:paraId="38E95411" w14:textId="77777777" w:rsidR="002A558D" w:rsidRDefault="002A558D" w:rsidP="002A558D">
            <w:pPr>
              <w:spacing w:after="0"/>
              <w:rPr>
                <w:rFonts w:ascii="Times New Roman" w:hAnsi="Times New Roman"/>
                <w:sz w:val="24"/>
              </w:rPr>
            </w:pPr>
          </w:p>
        </w:tc>
      </w:tr>
      <w:tr w:rsidR="002A558D" w14:paraId="49A5780B" w14:textId="77777777" w:rsidTr="00570D8A">
        <w:tc>
          <w:tcPr>
            <w:tcW w:w="518" w:type="dxa"/>
            <w:shd w:val="clear" w:color="auto" w:fill="auto"/>
          </w:tcPr>
          <w:p w14:paraId="573FAA47" w14:textId="77C9F43D" w:rsidR="002A558D" w:rsidRDefault="002A558D" w:rsidP="002A558D">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074579C" w14:textId="77777777" w:rsidR="002A558D" w:rsidRDefault="002A558D" w:rsidP="002A558D">
            <w:pPr>
              <w:spacing w:after="0"/>
              <w:rPr>
                <w:rFonts w:ascii="Times New Roman" w:hAnsi="Times New Roman"/>
                <w:sz w:val="24"/>
              </w:rPr>
            </w:pPr>
            <w:r>
              <w:rPr>
                <w:rFonts w:ascii="Times New Roman" w:hAnsi="Times New Roman"/>
              </w:rPr>
              <w:t>грелка</w:t>
            </w:r>
          </w:p>
        </w:tc>
        <w:tc>
          <w:tcPr>
            <w:tcW w:w="1843" w:type="dxa"/>
            <w:shd w:val="clear" w:color="auto" w:fill="auto"/>
          </w:tcPr>
          <w:p w14:paraId="4A51D22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FF77A1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4134AA7" w14:textId="77777777" w:rsidR="002A558D" w:rsidRDefault="002A558D" w:rsidP="002A558D">
            <w:pPr>
              <w:spacing w:after="0"/>
              <w:rPr>
                <w:rFonts w:ascii="Times New Roman" w:hAnsi="Times New Roman"/>
                <w:sz w:val="24"/>
              </w:rPr>
            </w:pPr>
          </w:p>
        </w:tc>
        <w:tc>
          <w:tcPr>
            <w:tcW w:w="2409" w:type="dxa"/>
            <w:vMerge/>
          </w:tcPr>
          <w:p w14:paraId="4323A609" w14:textId="77777777" w:rsidR="002A558D" w:rsidRDefault="002A558D" w:rsidP="002A558D">
            <w:pPr>
              <w:spacing w:after="0"/>
              <w:rPr>
                <w:rFonts w:ascii="Times New Roman" w:hAnsi="Times New Roman"/>
                <w:sz w:val="24"/>
              </w:rPr>
            </w:pPr>
          </w:p>
        </w:tc>
      </w:tr>
      <w:tr w:rsidR="002A558D" w14:paraId="06F2AD03" w14:textId="77777777" w:rsidTr="00570D8A">
        <w:tc>
          <w:tcPr>
            <w:tcW w:w="518" w:type="dxa"/>
            <w:shd w:val="clear" w:color="auto" w:fill="auto"/>
          </w:tcPr>
          <w:p w14:paraId="6BFB107D" w14:textId="19ABCBE3" w:rsidR="002A558D" w:rsidRDefault="002A558D" w:rsidP="002A558D">
            <w:pPr>
              <w:spacing w:after="0"/>
              <w:rPr>
                <w:rFonts w:ascii="Times New Roman" w:hAnsi="Times New Roman"/>
                <w:sz w:val="24"/>
              </w:rPr>
            </w:pPr>
            <w:r>
              <w:rPr>
                <w:rFonts w:ascii="Times New Roman" w:hAnsi="Times New Roman"/>
                <w:sz w:val="24"/>
              </w:rPr>
              <w:t>11.</w:t>
            </w:r>
          </w:p>
        </w:tc>
        <w:tc>
          <w:tcPr>
            <w:tcW w:w="5431" w:type="dxa"/>
            <w:shd w:val="clear" w:color="auto" w:fill="auto"/>
          </w:tcPr>
          <w:p w14:paraId="19B48B17" w14:textId="77777777" w:rsidR="002A558D" w:rsidRDefault="002A558D" w:rsidP="002A558D">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3E48B89D"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6DF2EEA"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B176C3F" w14:textId="77777777" w:rsidR="002A558D" w:rsidRDefault="002A558D" w:rsidP="002A558D">
            <w:pPr>
              <w:spacing w:after="0"/>
              <w:rPr>
                <w:rFonts w:ascii="Times New Roman" w:hAnsi="Times New Roman"/>
                <w:sz w:val="24"/>
              </w:rPr>
            </w:pPr>
          </w:p>
        </w:tc>
        <w:tc>
          <w:tcPr>
            <w:tcW w:w="2409" w:type="dxa"/>
            <w:vMerge/>
          </w:tcPr>
          <w:p w14:paraId="0CA0914B" w14:textId="77777777" w:rsidR="002A558D" w:rsidRDefault="002A558D" w:rsidP="002A558D">
            <w:pPr>
              <w:spacing w:after="0"/>
              <w:rPr>
                <w:rFonts w:ascii="Times New Roman" w:hAnsi="Times New Roman"/>
                <w:sz w:val="24"/>
              </w:rPr>
            </w:pPr>
          </w:p>
        </w:tc>
      </w:tr>
      <w:tr w:rsidR="002A558D" w14:paraId="188100E6" w14:textId="77777777" w:rsidTr="00570D8A">
        <w:tc>
          <w:tcPr>
            <w:tcW w:w="518" w:type="dxa"/>
            <w:shd w:val="clear" w:color="auto" w:fill="auto"/>
          </w:tcPr>
          <w:p w14:paraId="26E3F980" w14:textId="6EB98387" w:rsidR="002A558D" w:rsidRDefault="002A558D" w:rsidP="002A558D">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2E759D3" w14:textId="77777777" w:rsidR="002A558D" w:rsidRDefault="002A558D" w:rsidP="002A558D">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06DC19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A8210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072630" w14:textId="77777777" w:rsidR="002A558D" w:rsidRDefault="002A558D" w:rsidP="002A558D">
            <w:pPr>
              <w:spacing w:after="0"/>
              <w:rPr>
                <w:rFonts w:ascii="Times New Roman" w:hAnsi="Times New Roman"/>
                <w:sz w:val="24"/>
              </w:rPr>
            </w:pPr>
          </w:p>
        </w:tc>
        <w:tc>
          <w:tcPr>
            <w:tcW w:w="2409" w:type="dxa"/>
            <w:vMerge/>
          </w:tcPr>
          <w:p w14:paraId="6B50DED2" w14:textId="77777777" w:rsidR="002A558D" w:rsidRDefault="002A558D" w:rsidP="002A558D">
            <w:pPr>
              <w:spacing w:after="0"/>
              <w:rPr>
                <w:rFonts w:ascii="Times New Roman" w:hAnsi="Times New Roman"/>
                <w:sz w:val="24"/>
              </w:rPr>
            </w:pPr>
          </w:p>
        </w:tc>
      </w:tr>
      <w:tr w:rsidR="002A558D" w14:paraId="540D0F51" w14:textId="77777777" w:rsidTr="00570D8A">
        <w:tc>
          <w:tcPr>
            <w:tcW w:w="518" w:type="dxa"/>
            <w:shd w:val="clear" w:color="auto" w:fill="auto"/>
          </w:tcPr>
          <w:p w14:paraId="280C2C88" w14:textId="5DF7B77F" w:rsidR="002A558D" w:rsidRDefault="002A558D" w:rsidP="002A558D">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61520FD" w14:textId="77777777" w:rsidR="002A558D" w:rsidRDefault="002A558D" w:rsidP="002A558D">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39F83F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99696E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275B7A" w14:textId="77777777" w:rsidR="002A558D" w:rsidRDefault="002A558D" w:rsidP="002A558D">
            <w:pPr>
              <w:spacing w:after="0"/>
              <w:rPr>
                <w:rFonts w:ascii="Times New Roman" w:hAnsi="Times New Roman"/>
                <w:sz w:val="24"/>
              </w:rPr>
            </w:pPr>
          </w:p>
        </w:tc>
        <w:tc>
          <w:tcPr>
            <w:tcW w:w="2409" w:type="dxa"/>
            <w:vMerge/>
          </w:tcPr>
          <w:p w14:paraId="3DED4F6E" w14:textId="77777777" w:rsidR="002A558D" w:rsidRDefault="002A558D" w:rsidP="002A558D">
            <w:pPr>
              <w:spacing w:after="0"/>
              <w:rPr>
                <w:rFonts w:ascii="Times New Roman" w:hAnsi="Times New Roman"/>
                <w:sz w:val="24"/>
              </w:rPr>
            </w:pPr>
          </w:p>
        </w:tc>
      </w:tr>
      <w:tr w:rsidR="002A558D" w14:paraId="05DEFD7B" w14:textId="77777777" w:rsidTr="00570D8A">
        <w:tc>
          <w:tcPr>
            <w:tcW w:w="518" w:type="dxa"/>
            <w:shd w:val="clear" w:color="auto" w:fill="auto"/>
          </w:tcPr>
          <w:p w14:paraId="141186E5" w14:textId="03475AE2" w:rsidR="002A558D" w:rsidRDefault="002A558D" w:rsidP="002A558D">
            <w:pPr>
              <w:spacing w:after="0"/>
              <w:rPr>
                <w:rFonts w:ascii="Times New Roman" w:hAnsi="Times New Roman"/>
                <w:sz w:val="24"/>
              </w:rPr>
            </w:pPr>
            <w:r>
              <w:rPr>
                <w:rFonts w:ascii="Times New Roman" w:hAnsi="Times New Roman"/>
                <w:sz w:val="24"/>
              </w:rPr>
              <w:t>14.</w:t>
            </w:r>
          </w:p>
        </w:tc>
        <w:tc>
          <w:tcPr>
            <w:tcW w:w="5431" w:type="dxa"/>
            <w:shd w:val="clear" w:color="auto" w:fill="auto"/>
          </w:tcPr>
          <w:p w14:paraId="7F70CB51" w14:textId="77777777" w:rsidR="002A558D" w:rsidRDefault="002A558D" w:rsidP="002A558D">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534D13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4C2A3C"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2FD4385" w14:textId="77777777" w:rsidR="002A558D" w:rsidRDefault="002A558D" w:rsidP="002A558D">
            <w:pPr>
              <w:spacing w:after="0"/>
              <w:rPr>
                <w:rFonts w:ascii="Times New Roman" w:hAnsi="Times New Roman"/>
                <w:sz w:val="24"/>
              </w:rPr>
            </w:pPr>
          </w:p>
        </w:tc>
        <w:tc>
          <w:tcPr>
            <w:tcW w:w="2409" w:type="dxa"/>
            <w:vMerge/>
          </w:tcPr>
          <w:p w14:paraId="29142BBF" w14:textId="77777777" w:rsidR="002A558D" w:rsidRDefault="002A558D" w:rsidP="002A558D">
            <w:pPr>
              <w:spacing w:after="0"/>
              <w:rPr>
                <w:rFonts w:ascii="Times New Roman" w:hAnsi="Times New Roman"/>
                <w:sz w:val="24"/>
              </w:rPr>
            </w:pPr>
          </w:p>
        </w:tc>
      </w:tr>
      <w:tr w:rsidR="002A558D" w14:paraId="67DAEA9D" w14:textId="77777777" w:rsidTr="00570D8A">
        <w:tc>
          <w:tcPr>
            <w:tcW w:w="518" w:type="dxa"/>
            <w:shd w:val="clear" w:color="auto" w:fill="auto"/>
          </w:tcPr>
          <w:p w14:paraId="56AF08E9" w14:textId="6376381D" w:rsidR="002A558D" w:rsidRDefault="002A558D" w:rsidP="002A558D">
            <w:pPr>
              <w:spacing w:after="0"/>
              <w:rPr>
                <w:rFonts w:ascii="Times New Roman" w:hAnsi="Times New Roman"/>
                <w:sz w:val="24"/>
              </w:rPr>
            </w:pPr>
            <w:r>
              <w:rPr>
                <w:rFonts w:ascii="Times New Roman" w:hAnsi="Times New Roman"/>
                <w:sz w:val="24"/>
              </w:rPr>
              <w:t>15.</w:t>
            </w:r>
          </w:p>
        </w:tc>
        <w:tc>
          <w:tcPr>
            <w:tcW w:w="5431" w:type="dxa"/>
            <w:shd w:val="clear" w:color="auto" w:fill="auto"/>
          </w:tcPr>
          <w:p w14:paraId="13F5B973" w14:textId="77777777" w:rsidR="002A558D" w:rsidRDefault="002A558D" w:rsidP="002A558D">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4D82C5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42A155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D80AD19" w14:textId="77777777" w:rsidR="002A558D" w:rsidRDefault="002A558D" w:rsidP="002A558D">
            <w:pPr>
              <w:spacing w:after="0"/>
              <w:rPr>
                <w:rFonts w:ascii="Times New Roman" w:hAnsi="Times New Roman"/>
                <w:sz w:val="24"/>
              </w:rPr>
            </w:pPr>
          </w:p>
        </w:tc>
        <w:tc>
          <w:tcPr>
            <w:tcW w:w="2409" w:type="dxa"/>
            <w:vMerge/>
          </w:tcPr>
          <w:p w14:paraId="2C7D8EC5" w14:textId="77777777" w:rsidR="002A558D" w:rsidRDefault="002A558D" w:rsidP="002A558D">
            <w:pPr>
              <w:spacing w:after="0"/>
              <w:rPr>
                <w:rFonts w:ascii="Times New Roman" w:hAnsi="Times New Roman"/>
                <w:sz w:val="24"/>
              </w:rPr>
            </w:pPr>
          </w:p>
        </w:tc>
      </w:tr>
      <w:tr w:rsidR="002A558D" w14:paraId="13D02203" w14:textId="77777777" w:rsidTr="00570D8A">
        <w:tc>
          <w:tcPr>
            <w:tcW w:w="518" w:type="dxa"/>
            <w:shd w:val="clear" w:color="auto" w:fill="auto"/>
          </w:tcPr>
          <w:p w14:paraId="54677B13" w14:textId="49538A3A" w:rsidR="002A558D" w:rsidRDefault="002A558D" w:rsidP="002A558D">
            <w:pPr>
              <w:spacing w:after="0"/>
              <w:rPr>
                <w:rFonts w:ascii="Times New Roman" w:hAnsi="Times New Roman"/>
                <w:sz w:val="24"/>
              </w:rPr>
            </w:pPr>
            <w:r>
              <w:rPr>
                <w:rFonts w:ascii="Times New Roman" w:hAnsi="Times New Roman"/>
                <w:sz w:val="24"/>
              </w:rPr>
              <w:t>16.</w:t>
            </w:r>
          </w:p>
        </w:tc>
        <w:tc>
          <w:tcPr>
            <w:tcW w:w="5431" w:type="dxa"/>
            <w:shd w:val="clear" w:color="auto" w:fill="auto"/>
          </w:tcPr>
          <w:p w14:paraId="20E97347" w14:textId="77777777" w:rsidR="002A558D" w:rsidRDefault="002A558D" w:rsidP="002A558D">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6F8296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95A5B77"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3E3C2" w14:textId="77777777" w:rsidR="002A558D" w:rsidRDefault="002A558D" w:rsidP="002A558D">
            <w:pPr>
              <w:spacing w:after="0"/>
              <w:rPr>
                <w:rFonts w:ascii="Times New Roman" w:hAnsi="Times New Roman"/>
                <w:sz w:val="24"/>
              </w:rPr>
            </w:pPr>
          </w:p>
        </w:tc>
        <w:tc>
          <w:tcPr>
            <w:tcW w:w="2409" w:type="dxa"/>
            <w:vMerge/>
          </w:tcPr>
          <w:p w14:paraId="5AF56929" w14:textId="77777777" w:rsidR="002A558D" w:rsidRDefault="002A558D" w:rsidP="002A558D">
            <w:pPr>
              <w:spacing w:after="0"/>
              <w:rPr>
                <w:rFonts w:ascii="Times New Roman" w:hAnsi="Times New Roman"/>
                <w:sz w:val="24"/>
              </w:rPr>
            </w:pPr>
          </w:p>
        </w:tc>
      </w:tr>
      <w:tr w:rsidR="002A558D" w14:paraId="73EDE6CC" w14:textId="77777777" w:rsidTr="00570D8A">
        <w:tc>
          <w:tcPr>
            <w:tcW w:w="518" w:type="dxa"/>
            <w:shd w:val="clear" w:color="auto" w:fill="auto"/>
          </w:tcPr>
          <w:p w14:paraId="32B597F2" w14:textId="24EAADCF" w:rsidR="002A558D" w:rsidRDefault="002A558D" w:rsidP="002A558D">
            <w:pPr>
              <w:spacing w:after="0"/>
              <w:rPr>
                <w:rFonts w:ascii="Times New Roman" w:hAnsi="Times New Roman"/>
                <w:sz w:val="24"/>
              </w:rPr>
            </w:pPr>
            <w:r>
              <w:rPr>
                <w:rFonts w:ascii="Times New Roman" w:hAnsi="Times New Roman"/>
                <w:sz w:val="24"/>
              </w:rPr>
              <w:t>17.</w:t>
            </w:r>
          </w:p>
        </w:tc>
        <w:tc>
          <w:tcPr>
            <w:tcW w:w="5431" w:type="dxa"/>
            <w:shd w:val="clear" w:color="auto" w:fill="auto"/>
          </w:tcPr>
          <w:p w14:paraId="7B92E3FF" w14:textId="77777777" w:rsidR="002A558D" w:rsidRDefault="002A558D" w:rsidP="002A558D">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D4199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AEC5C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3E5F714" w14:textId="77777777" w:rsidR="002A558D" w:rsidRDefault="002A558D" w:rsidP="002A558D">
            <w:pPr>
              <w:spacing w:after="0"/>
              <w:rPr>
                <w:rFonts w:ascii="Times New Roman" w:hAnsi="Times New Roman"/>
                <w:sz w:val="24"/>
              </w:rPr>
            </w:pPr>
          </w:p>
        </w:tc>
        <w:tc>
          <w:tcPr>
            <w:tcW w:w="2409" w:type="dxa"/>
            <w:vMerge/>
          </w:tcPr>
          <w:p w14:paraId="78446BF1" w14:textId="77777777" w:rsidR="002A558D" w:rsidRDefault="002A558D" w:rsidP="002A558D">
            <w:pPr>
              <w:spacing w:after="0"/>
              <w:rPr>
                <w:rFonts w:ascii="Times New Roman" w:hAnsi="Times New Roman"/>
                <w:sz w:val="24"/>
              </w:rPr>
            </w:pPr>
          </w:p>
        </w:tc>
      </w:tr>
      <w:tr w:rsidR="002A558D" w14:paraId="5ADD9AD2" w14:textId="77777777" w:rsidTr="00570D8A">
        <w:tc>
          <w:tcPr>
            <w:tcW w:w="518" w:type="dxa"/>
            <w:shd w:val="clear" w:color="auto" w:fill="auto"/>
          </w:tcPr>
          <w:p w14:paraId="08BC0FD5" w14:textId="5A1AB6C3" w:rsidR="002A558D" w:rsidRDefault="002A558D" w:rsidP="002A558D">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31B80B43" w14:textId="77777777" w:rsidR="002A558D" w:rsidRDefault="002A558D" w:rsidP="002A558D">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7C94DB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B9DA71"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5FE1B1B" w14:textId="77777777" w:rsidR="002A558D" w:rsidRDefault="002A558D" w:rsidP="002A558D">
            <w:pPr>
              <w:spacing w:after="0"/>
              <w:rPr>
                <w:rFonts w:ascii="Times New Roman" w:hAnsi="Times New Roman"/>
                <w:sz w:val="24"/>
              </w:rPr>
            </w:pPr>
          </w:p>
        </w:tc>
        <w:tc>
          <w:tcPr>
            <w:tcW w:w="2409" w:type="dxa"/>
            <w:vMerge/>
          </w:tcPr>
          <w:p w14:paraId="3062D6F7" w14:textId="77777777" w:rsidR="002A558D" w:rsidRDefault="002A558D" w:rsidP="002A558D">
            <w:pPr>
              <w:spacing w:after="0"/>
              <w:rPr>
                <w:rFonts w:ascii="Times New Roman" w:hAnsi="Times New Roman"/>
                <w:sz w:val="24"/>
              </w:rPr>
            </w:pPr>
          </w:p>
        </w:tc>
      </w:tr>
      <w:tr w:rsidR="002A558D" w14:paraId="62076B66" w14:textId="77777777" w:rsidTr="00570D8A">
        <w:tc>
          <w:tcPr>
            <w:tcW w:w="518" w:type="dxa"/>
            <w:shd w:val="clear" w:color="auto" w:fill="auto"/>
          </w:tcPr>
          <w:p w14:paraId="02894302" w14:textId="4DE24B81" w:rsidR="002A558D" w:rsidRDefault="002A558D" w:rsidP="002A558D">
            <w:pPr>
              <w:spacing w:after="0"/>
              <w:rPr>
                <w:rFonts w:ascii="Times New Roman" w:hAnsi="Times New Roman"/>
                <w:sz w:val="24"/>
              </w:rPr>
            </w:pPr>
            <w:r>
              <w:rPr>
                <w:rFonts w:ascii="Times New Roman" w:hAnsi="Times New Roman"/>
                <w:sz w:val="24"/>
              </w:rPr>
              <w:lastRenderedPageBreak/>
              <w:t>19.</w:t>
            </w:r>
          </w:p>
        </w:tc>
        <w:tc>
          <w:tcPr>
            <w:tcW w:w="5431" w:type="dxa"/>
            <w:shd w:val="clear" w:color="auto" w:fill="auto"/>
          </w:tcPr>
          <w:p w14:paraId="66DC5999" w14:textId="77777777" w:rsidR="002A558D" w:rsidRDefault="002A558D" w:rsidP="002A558D">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E66336E"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1CFBC3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9740E67" w14:textId="77777777" w:rsidR="002A558D" w:rsidRDefault="002A558D" w:rsidP="002A558D">
            <w:pPr>
              <w:spacing w:after="0"/>
              <w:rPr>
                <w:rFonts w:ascii="Times New Roman" w:hAnsi="Times New Roman"/>
                <w:sz w:val="24"/>
              </w:rPr>
            </w:pPr>
          </w:p>
        </w:tc>
        <w:tc>
          <w:tcPr>
            <w:tcW w:w="2409" w:type="dxa"/>
            <w:vMerge/>
          </w:tcPr>
          <w:p w14:paraId="34595465" w14:textId="77777777" w:rsidR="002A558D" w:rsidRDefault="002A558D" w:rsidP="002A558D">
            <w:pPr>
              <w:spacing w:after="0"/>
              <w:rPr>
                <w:rFonts w:ascii="Times New Roman" w:hAnsi="Times New Roman"/>
                <w:sz w:val="24"/>
              </w:rPr>
            </w:pPr>
          </w:p>
        </w:tc>
      </w:tr>
      <w:tr w:rsidR="002A558D" w14:paraId="18919466" w14:textId="77777777" w:rsidTr="00570D8A">
        <w:tc>
          <w:tcPr>
            <w:tcW w:w="518" w:type="dxa"/>
            <w:shd w:val="clear" w:color="auto" w:fill="auto"/>
          </w:tcPr>
          <w:p w14:paraId="51B0178C" w14:textId="7D776695" w:rsidR="002A558D" w:rsidRDefault="002A558D" w:rsidP="002A558D">
            <w:pPr>
              <w:spacing w:after="0"/>
              <w:rPr>
                <w:rFonts w:ascii="Times New Roman" w:hAnsi="Times New Roman"/>
                <w:sz w:val="24"/>
              </w:rPr>
            </w:pPr>
            <w:r>
              <w:rPr>
                <w:rFonts w:ascii="Times New Roman" w:hAnsi="Times New Roman"/>
                <w:sz w:val="24"/>
              </w:rPr>
              <w:t>20.</w:t>
            </w:r>
          </w:p>
        </w:tc>
        <w:tc>
          <w:tcPr>
            <w:tcW w:w="5431" w:type="dxa"/>
            <w:shd w:val="clear" w:color="auto" w:fill="auto"/>
          </w:tcPr>
          <w:p w14:paraId="6B843A7C" w14:textId="77777777" w:rsidR="002A558D" w:rsidRDefault="002A558D" w:rsidP="002A558D">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4AC4A513"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4FDB7D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481DF09" w14:textId="77777777" w:rsidR="002A558D" w:rsidRDefault="002A558D" w:rsidP="002A558D">
            <w:pPr>
              <w:spacing w:after="0"/>
              <w:rPr>
                <w:rFonts w:ascii="Times New Roman" w:hAnsi="Times New Roman"/>
                <w:sz w:val="24"/>
              </w:rPr>
            </w:pPr>
          </w:p>
        </w:tc>
        <w:tc>
          <w:tcPr>
            <w:tcW w:w="2409" w:type="dxa"/>
            <w:vMerge/>
          </w:tcPr>
          <w:p w14:paraId="45563DE7" w14:textId="77777777" w:rsidR="002A558D" w:rsidRDefault="002A558D" w:rsidP="002A558D">
            <w:pPr>
              <w:spacing w:after="0"/>
              <w:rPr>
                <w:rFonts w:ascii="Times New Roman" w:hAnsi="Times New Roman"/>
                <w:sz w:val="24"/>
              </w:rPr>
            </w:pPr>
          </w:p>
        </w:tc>
      </w:tr>
      <w:tr w:rsidR="002A558D" w14:paraId="6063C702" w14:textId="77777777" w:rsidTr="00570D8A">
        <w:tc>
          <w:tcPr>
            <w:tcW w:w="518" w:type="dxa"/>
            <w:shd w:val="clear" w:color="auto" w:fill="auto"/>
          </w:tcPr>
          <w:p w14:paraId="23F6B97D" w14:textId="68A75059" w:rsidR="002A558D" w:rsidRDefault="002A558D" w:rsidP="002A558D">
            <w:pPr>
              <w:spacing w:after="0"/>
              <w:rPr>
                <w:rFonts w:ascii="Times New Roman" w:hAnsi="Times New Roman"/>
                <w:sz w:val="24"/>
              </w:rPr>
            </w:pPr>
            <w:r>
              <w:rPr>
                <w:rFonts w:ascii="Times New Roman" w:hAnsi="Times New Roman"/>
                <w:sz w:val="24"/>
              </w:rPr>
              <w:t>21.</w:t>
            </w:r>
          </w:p>
        </w:tc>
        <w:tc>
          <w:tcPr>
            <w:tcW w:w="5431" w:type="dxa"/>
            <w:shd w:val="clear" w:color="auto" w:fill="auto"/>
          </w:tcPr>
          <w:p w14:paraId="4B36BF3C" w14:textId="77777777" w:rsidR="002A558D" w:rsidRDefault="002A558D" w:rsidP="002A558D">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E533DF0"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7BCB3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A2F210B" w14:textId="77777777" w:rsidR="002A558D" w:rsidRDefault="002A558D" w:rsidP="002A558D">
            <w:pPr>
              <w:spacing w:after="0"/>
              <w:rPr>
                <w:rFonts w:ascii="Times New Roman" w:hAnsi="Times New Roman"/>
                <w:sz w:val="24"/>
              </w:rPr>
            </w:pPr>
          </w:p>
        </w:tc>
        <w:tc>
          <w:tcPr>
            <w:tcW w:w="2409" w:type="dxa"/>
            <w:vMerge/>
          </w:tcPr>
          <w:p w14:paraId="2D1381B5" w14:textId="77777777" w:rsidR="002A558D" w:rsidRDefault="002A558D" w:rsidP="002A558D">
            <w:pPr>
              <w:spacing w:after="0"/>
              <w:rPr>
                <w:rFonts w:ascii="Times New Roman" w:hAnsi="Times New Roman"/>
                <w:sz w:val="24"/>
              </w:rPr>
            </w:pPr>
          </w:p>
        </w:tc>
      </w:tr>
      <w:tr w:rsidR="002A558D" w14:paraId="3F40E72F" w14:textId="77777777" w:rsidTr="00570D8A">
        <w:trPr>
          <w:trHeight w:val="105"/>
        </w:trPr>
        <w:tc>
          <w:tcPr>
            <w:tcW w:w="518" w:type="dxa"/>
            <w:shd w:val="clear" w:color="auto" w:fill="auto"/>
          </w:tcPr>
          <w:p w14:paraId="6ED671CA" w14:textId="75C247A9" w:rsidR="002A558D" w:rsidRDefault="002A558D" w:rsidP="002A558D">
            <w:pPr>
              <w:spacing w:after="0"/>
              <w:rPr>
                <w:rFonts w:ascii="Times New Roman" w:hAnsi="Times New Roman"/>
                <w:sz w:val="24"/>
              </w:rPr>
            </w:pPr>
            <w:r>
              <w:rPr>
                <w:rFonts w:ascii="Times New Roman" w:hAnsi="Times New Roman"/>
                <w:sz w:val="24"/>
              </w:rPr>
              <w:t>22.</w:t>
            </w:r>
          </w:p>
        </w:tc>
        <w:tc>
          <w:tcPr>
            <w:tcW w:w="5431" w:type="dxa"/>
            <w:shd w:val="clear" w:color="auto" w:fill="auto"/>
          </w:tcPr>
          <w:p w14:paraId="33D838F6"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90E027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1" w:type="dxa"/>
          </w:tcPr>
          <w:p w14:paraId="79818BE8"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9E14D12" w14:textId="77777777" w:rsidR="002A558D" w:rsidRDefault="002A558D" w:rsidP="002A558D">
            <w:pPr>
              <w:spacing w:after="0"/>
              <w:rPr>
                <w:rFonts w:ascii="Times New Roman" w:hAnsi="Times New Roman"/>
                <w:sz w:val="24"/>
              </w:rPr>
            </w:pPr>
          </w:p>
        </w:tc>
        <w:tc>
          <w:tcPr>
            <w:tcW w:w="2409" w:type="dxa"/>
            <w:vMerge/>
          </w:tcPr>
          <w:p w14:paraId="5356AD3D" w14:textId="77777777" w:rsidR="002A558D" w:rsidRDefault="002A558D" w:rsidP="002A558D">
            <w:pPr>
              <w:spacing w:after="0"/>
              <w:rPr>
                <w:rFonts w:ascii="Times New Roman" w:hAnsi="Times New Roman"/>
                <w:sz w:val="24"/>
              </w:rPr>
            </w:pPr>
          </w:p>
        </w:tc>
      </w:tr>
      <w:tr w:rsidR="002A558D" w14:paraId="61D4B7CB" w14:textId="77777777" w:rsidTr="00570D8A">
        <w:trPr>
          <w:trHeight w:val="210"/>
        </w:trPr>
        <w:tc>
          <w:tcPr>
            <w:tcW w:w="518" w:type="dxa"/>
            <w:shd w:val="clear" w:color="auto" w:fill="auto"/>
          </w:tcPr>
          <w:p w14:paraId="37F1D0BD" w14:textId="39441CB9" w:rsidR="002A558D" w:rsidRDefault="002A558D" w:rsidP="002A558D">
            <w:pPr>
              <w:spacing w:after="0"/>
              <w:rPr>
                <w:rFonts w:ascii="Times New Roman" w:hAnsi="Times New Roman"/>
                <w:sz w:val="24"/>
              </w:rPr>
            </w:pPr>
            <w:r>
              <w:rPr>
                <w:rFonts w:ascii="Times New Roman" w:hAnsi="Times New Roman"/>
                <w:sz w:val="24"/>
              </w:rPr>
              <w:t>23.</w:t>
            </w:r>
          </w:p>
        </w:tc>
        <w:tc>
          <w:tcPr>
            <w:tcW w:w="5431" w:type="dxa"/>
            <w:shd w:val="clear" w:color="auto" w:fill="auto"/>
          </w:tcPr>
          <w:p w14:paraId="52E1B44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7CD1A66"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527A8D6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28F73CC" w14:textId="77777777" w:rsidR="002A558D" w:rsidRDefault="002A558D" w:rsidP="002A558D">
            <w:pPr>
              <w:spacing w:after="0"/>
              <w:rPr>
                <w:rFonts w:ascii="Times New Roman" w:hAnsi="Times New Roman"/>
                <w:sz w:val="24"/>
              </w:rPr>
            </w:pPr>
          </w:p>
        </w:tc>
        <w:tc>
          <w:tcPr>
            <w:tcW w:w="2409" w:type="dxa"/>
            <w:vMerge/>
          </w:tcPr>
          <w:p w14:paraId="145A289C" w14:textId="77777777" w:rsidR="002A558D" w:rsidRDefault="002A558D" w:rsidP="002A558D">
            <w:pPr>
              <w:spacing w:after="0"/>
              <w:rPr>
                <w:rFonts w:ascii="Times New Roman" w:hAnsi="Times New Roman"/>
                <w:sz w:val="24"/>
              </w:rPr>
            </w:pPr>
          </w:p>
        </w:tc>
      </w:tr>
      <w:tr w:rsidR="002A558D" w14:paraId="5728F726" w14:textId="77777777" w:rsidTr="00570D8A">
        <w:tc>
          <w:tcPr>
            <w:tcW w:w="518" w:type="dxa"/>
            <w:shd w:val="clear" w:color="auto" w:fill="auto"/>
          </w:tcPr>
          <w:p w14:paraId="389BDFC2" w14:textId="050EC8A4" w:rsidR="002A558D" w:rsidRDefault="002A558D" w:rsidP="002A558D">
            <w:pPr>
              <w:spacing w:after="0"/>
              <w:rPr>
                <w:rFonts w:ascii="Times New Roman" w:hAnsi="Times New Roman"/>
                <w:sz w:val="24"/>
              </w:rPr>
            </w:pPr>
            <w:r>
              <w:rPr>
                <w:rFonts w:ascii="Times New Roman" w:hAnsi="Times New Roman"/>
                <w:sz w:val="24"/>
              </w:rPr>
              <w:t>24.</w:t>
            </w:r>
          </w:p>
        </w:tc>
        <w:tc>
          <w:tcPr>
            <w:tcW w:w="5431" w:type="dxa"/>
            <w:shd w:val="clear" w:color="auto" w:fill="auto"/>
          </w:tcPr>
          <w:p w14:paraId="4EE3D65D"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5A3932B"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3F5182E2"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516DCA9" w14:textId="77777777" w:rsidR="002A558D" w:rsidRDefault="002A558D" w:rsidP="002A558D">
            <w:pPr>
              <w:spacing w:after="0"/>
              <w:rPr>
                <w:rFonts w:ascii="Times New Roman" w:hAnsi="Times New Roman"/>
                <w:sz w:val="24"/>
              </w:rPr>
            </w:pPr>
          </w:p>
        </w:tc>
        <w:tc>
          <w:tcPr>
            <w:tcW w:w="2409" w:type="dxa"/>
            <w:vMerge/>
          </w:tcPr>
          <w:p w14:paraId="491C20F3" w14:textId="77777777" w:rsidR="002A558D" w:rsidRDefault="002A558D" w:rsidP="002A558D">
            <w:pPr>
              <w:spacing w:after="0"/>
              <w:rPr>
                <w:rFonts w:ascii="Times New Roman" w:hAnsi="Times New Roman"/>
                <w:sz w:val="24"/>
              </w:rPr>
            </w:pPr>
          </w:p>
        </w:tc>
      </w:tr>
      <w:tr w:rsidR="002A558D" w14:paraId="753DB855" w14:textId="77777777" w:rsidTr="00570D8A">
        <w:tc>
          <w:tcPr>
            <w:tcW w:w="518" w:type="dxa"/>
            <w:shd w:val="clear" w:color="auto" w:fill="auto"/>
          </w:tcPr>
          <w:p w14:paraId="599E43B8" w14:textId="6E716FBD" w:rsidR="002A558D" w:rsidRDefault="002A558D" w:rsidP="002A558D">
            <w:pPr>
              <w:spacing w:after="0"/>
              <w:rPr>
                <w:rFonts w:ascii="Times New Roman" w:hAnsi="Times New Roman"/>
                <w:sz w:val="24"/>
              </w:rPr>
            </w:pPr>
            <w:r>
              <w:rPr>
                <w:rFonts w:ascii="Times New Roman" w:hAnsi="Times New Roman"/>
                <w:sz w:val="24"/>
              </w:rPr>
              <w:t>25.</w:t>
            </w:r>
          </w:p>
        </w:tc>
        <w:tc>
          <w:tcPr>
            <w:tcW w:w="5431" w:type="dxa"/>
            <w:shd w:val="clear" w:color="auto" w:fill="auto"/>
          </w:tcPr>
          <w:p w14:paraId="2798DEA9" w14:textId="77777777" w:rsidR="002A558D" w:rsidRDefault="002A558D" w:rsidP="002A558D">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EA2B3B1"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32D44CEB"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978F04" w14:textId="77777777" w:rsidR="002A558D" w:rsidRDefault="002A558D" w:rsidP="002A558D">
            <w:pPr>
              <w:spacing w:after="0"/>
              <w:rPr>
                <w:rFonts w:ascii="Times New Roman" w:hAnsi="Times New Roman"/>
                <w:sz w:val="24"/>
              </w:rPr>
            </w:pPr>
          </w:p>
        </w:tc>
        <w:tc>
          <w:tcPr>
            <w:tcW w:w="2409" w:type="dxa"/>
            <w:vMerge/>
          </w:tcPr>
          <w:p w14:paraId="72565668" w14:textId="77777777" w:rsidR="002A558D" w:rsidRDefault="002A558D" w:rsidP="002A558D">
            <w:pPr>
              <w:spacing w:after="0"/>
              <w:rPr>
                <w:rFonts w:ascii="Times New Roman" w:hAnsi="Times New Roman"/>
                <w:sz w:val="24"/>
              </w:rPr>
            </w:pPr>
          </w:p>
        </w:tc>
      </w:tr>
      <w:tr w:rsidR="002A558D" w14:paraId="7364D7AA" w14:textId="77777777" w:rsidTr="00570D8A">
        <w:tc>
          <w:tcPr>
            <w:tcW w:w="518" w:type="dxa"/>
            <w:shd w:val="clear" w:color="auto" w:fill="auto"/>
          </w:tcPr>
          <w:p w14:paraId="5BD58C17" w14:textId="47C3507C" w:rsidR="002A558D" w:rsidRDefault="002A558D" w:rsidP="002A558D">
            <w:pPr>
              <w:spacing w:after="0"/>
              <w:rPr>
                <w:rFonts w:ascii="Times New Roman" w:hAnsi="Times New Roman"/>
                <w:sz w:val="24"/>
              </w:rPr>
            </w:pPr>
            <w:r>
              <w:rPr>
                <w:rFonts w:ascii="Times New Roman" w:hAnsi="Times New Roman"/>
                <w:sz w:val="24"/>
              </w:rPr>
              <w:t>26.</w:t>
            </w:r>
          </w:p>
        </w:tc>
        <w:tc>
          <w:tcPr>
            <w:tcW w:w="5431" w:type="dxa"/>
            <w:shd w:val="clear" w:color="auto" w:fill="auto"/>
          </w:tcPr>
          <w:p w14:paraId="2A6C27E5" w14:textId="77777777" w:rsidR="002A558D" w:rsidRDefault="002A558D" w:rsidP="002A558D">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1243585B"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CA15E92"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15B5D3C5" w14:textId="77777777" w:rsidR="002A558D" w:rsidRDefault="002A558D" w:rsidP="002A558D">
            <w:pPr>
              <w:spacing w:after="0"/>
              <w:rPr>
                <w:rFonts w:ascii="Times New Roman" w:hAnsi="Times New Roman"/>
                <w:sz w:val="24"/>
              </w:rPr>
            </w:pPr>
          </w:p>
        </w:tc>
        <w:tc>
          <w:tcPr>
            <w:tcW w:w="2409" w:type="dxa"/>
            <w:vMerge/>
          </w:tcPr>
          <w:p w14:paraId="7B89E00A" w14:textId="77777777" w:rsidR="002A558D" w:rsidRDefault="002A558D" w:rsidP="002A558D">
            <w:pPr>
              <w:spacing w:after="0"/>
              <w:rPr>
                <w:rFonts w:ascii="Times New Roman" w:hAnsi="Times New Roman"/>
                <w:sz w:val="24"/>
              </w:rPr>
            </w:pPr>
          </w:p>
        </w:tc>
      </w:tr>
      <w:tr w:rsidR="002A558D" w14:paraId="72CD8DED" w14:textId="77777777" w:rsidTr="00570D8A">
        <w:tc>
          <w:tcPr>
            <w:tcW w:w="518" w:type="dxa"/>
            <w:shd w:val="clear" w:color="auto" w:fill="auto"/>
          </w:tcPr>
          <w:p w14:paraId="7EB294A8" w14:textId="29D5A12F" w:rsidR="002A558D" w:rsidRDefault="002A558D" w:rsidP="002A558D">
            <w:pPr>
              <w:spacing w:after="0"/>
              <w:rPr>
                <w:rFonts w:ascii="Times New Roman" w:hAnsi="Times New Roman"/>
                <w:sz w:val="24"/>
              </w:rPr>
            </w:pPr>
            <w:r>
              <w:rPr>
                <w:rFonts w:ascii="Times New Roman" w:hAnsi="Times New Roman"/>
                <w:sz w:val="24"/>
              </w:rPr>
              <w:t>27.</w:t>
            </w:r>
          </w:p>
        </w:tc>
        <w:tc>
          <w:tcPr>
            <w:tcW w:w="5431" w:type="dxa"/>
            <w:shd w:val="clear" w:color="auto" w:fill="auto"/>
          </w:tcPr>
          <w:p w14:paraId="23FDF3A2" w14:textId="77777777" w:rsidR="002A558D" w:rsidRDefault="002A558D" w:rsidP="002A558D">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60785867"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3E45D5C"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6ADE4226" w14:textId="77777777" w:rsidR="002A558D" w:rsidRDefault="002A558D" w:rsidP="002A558D">
            <w:pPr>
              <w:spacing w:after="0"/>
              <w:rPr>
                <w:rFonts w:ascii="Times New Roman" w:hAnsi="Times New Roman"/>
                <w:sz w:val="24"/>
              </w:rPr>
            </w:pPr>
          </w:p>
        </w:tc>
        <w:tc>
          <w:tcPr>
            <w:tcW w:w="2409" w:type="dxa"/>
            <w:vMerge/>
          </w:tcPr>
          <w:p w14:paraId="6B9CA0B1" w14:textId="77777777" w:rsidR="002A558D" w:rsidRDefault="002A558D" w:rsidP="002A558D">
            <w:pPr>
              <w:spacing w:after="0"/>
              <w:rPr>
                <w:rFonts w:ascii="Times New Roman" w:hAnsi="Times New Roman"/>
                <w:sz w:val="24"/>
              </w:rPr>
            </w:pPr>
          </w:p>
        </w:tc>
      </w:tr>
    </w:tbl>
    <w:p w14:paraId="1644F9DB" w14:textId="02BDB6A5" w:rsidR="002154D6" w:rsidRDefault="002154D6" w:rsidP="002154D6">
      <w:pPr>
        <w:suppressAutoHyphens/>
        <w:spacing w:after="0"/>
        <w:ind w:firstLine="709"/>
        <w:jc w:val="both"/>
        <w:rPr>
          <w:rFonts w:ascii="Times New Roman" w:hAnsi="Times New Roman"/>
          <w:bCs/>
          <w:sz w:val="24"/>
          <w:szCs w:val="24"/>
        </w:rPr>
      </w:pPr>
    </w:p>
    <w:p w14:paraId="7870B1CF" w14:textId="77777777" w:rsidR="00ED5349" w:rsidRDefault="00ED5349"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723100E3" w14:textId="162C2EE6" w:rsidR="00084319" w:rsidRPr="00084319" w:rsidRDefault="00266D15" w:rsidP="00084319">
            <w:pPr>
              <w:spacing w:after="0"/>
              <w:rPr>
                <w:rFonts w:ascii="Times New Roman" w:hAnsi="Times New Roman"/>
                <w:bCs/>
                <w:sz w:val="24"/>
              </w:rPr>
            </w:pPr>
            <w:r>
              <w:rPr>
                <w:rFonts w:ascii="Times New Roman" w:hAnsi="Times New Roman"/>
                <w:bCs/>
                <w:sz w:val="24"/>
              </w:rPr>
              <w:t>СГ</w:t>
            </w:r>
            <w:r w:rsidR="00084319" w:rsidRPr="00084319">
              <w:rPr>
                <w:rFonts w:ascii="Times New Roman" w:hAnsi="Times New Roman"/>
                <w:bCs/>
                <w:sz w:val="24"/>
              </w:rPr>
              <w:t>.04</w:t>
            </w:r>
          </w:p>
          <w:p w14:paraId="0990A16A" w14:textId="286929BD" w:rsidR="00436E65" w:rsidRPr="00ED5349" w:rsidRDefault="00436E65" w:rsidP="00436E65">
            <w:pPr>
              <w:spacing w:after="0"/>
              <w:rPr>
                <w:rFonts w:ascii="Times New Roman" w:hAnsi="Times New Roman"/>
                <w:bCs/>
                <w:color w:val="FF0000"/>
                <w:sz w:val="24"/>
              </w:rPr>
            </w:pP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5"/>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620C9C">
        <w:trPr>
          <w:tblHeader/>
        </w:trPr>
        <w:tc>
          <w:tcPr>
            <w:tcW w:w="518" w:type="dxa"/>
            <w:shd w:val="clear" w:color="auto" w:fill="auto"/>
            <w:vAlign w:val="center"/>
          </w:tcPr>
          <w:p w14:paraId="59892C92"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620C9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620C9C">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620C9C">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620C9C">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620C9C">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620C9C">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620C9C">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620C9C">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620C9C">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620C9C">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620C9C">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620C9C">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620C9C">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620C9C">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620C9C">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269"/>
        <w:gridCol w:w="8421"/>
      </w:tblGrid>
      <w:tr w:rsidR="00266D15" w:rsidRPr="00985111" w14:paraId="4A47B5D7" w14:textId="77777777" w:rsidTr="007755BC">
        <w:tc>
          <w:tcPr>
            <w:tcW w:w="175" w:type="pct"/>
            <w:tcBorders>
              <w:top w:val="single" w:sz="4" w:space="0" w:color="auto"/>
              <w:left w:val="single" w:sz="4" w:space="0" w:color="auto"/>
              <w:bottom w:val="single" w:sz="4" w:space="0" w:color="auto"/>
              <w:right w:val="single" w:sz="4" w:space="0" w:color="auto"/>
            </w:tcBorders>
            <w:hideMark/>
          </w:tcPr>
          <w:p w14:paraId="1FA54583"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059" w:type="pct"/>
            <w:tcBorders>
              <w:top w:val="single" w:sz="4" w:space="0" w:color="auto"/>
              <w:left w:val="single" w:sz="4" w:space="0" w:color="auto"/>
              <w:bottom w:val="single" w:sz="4" w:space="0" w:color="auto"/>
              <w:right w:val="single" w:sz="4" w:space="0" w:color="auto"/>
            </w:tcBorders>
            <w:hideMark/>
          </w:tcPr>
          <w:p w14:paraId="22687940"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766" w:type="pct"/>
            <w:tcBorders>
              <w:top w:val="single" w:sz="4" w:space="0" w:color="auto"/>
              <w:left w:val="single" w:sz="4" w:space="0" w:color="auto"/>
              <w:bottom w:val="single" w:sz="4" w:space="0" w:color="auto"/>
              <w:right w:val="single" w:sz="4" w:space="0" w:color="auto"/>
            </w:tcBorders>
            <w:hideMark/>
          </w:tcPr>
          <w:p w14:paraId="2F40213C"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C350F5" w:rsidRPr="00EF6380" w14:paraId="3585C57F" w14:textId="77777777" w:rsidTr="006202BD">
        <w:tc>
          <w:tcPr>
            <w:tcW w:w="175" w:type="pct"/>
            <w:tcBorders>
              <w:top w:val="single" w:sz="4" w:space="0" w:color="auto"/>
              <w:left w:val="single" w:sz="4" w:space="0" w:color="auto"/>
              <w:bottom w:val="single" w:sz="4" w:space="0" w:color="auto"/>
              <w:right w:val="single" w:sz="4" w:space="0" w:color="auto"/>
            </w:tcBorders>
            <w:hideMark/>
          </w:tcPr>
          <w:p w14:paraId="3C17D80A" w14:textId="77777777" w:rsidR="00C350F5" w:rsidRPr="00985111" w:rsidRDefault="00C350F5" w:rsidP="007755B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059" w:type="pct"/>
            <w:tcBorders>
              <w:top w:val="single" w:sz="4" w:space="0" w:color="auto"/>
              <w:left w:val="single" w:sz="4" w:space="0" w:color="auto"/>
              <w:bottom w:val="single" w:sz="4" w:space="0" w:color="auto"/>
              <w:right w:val="single" w:sz="4" w:space="0" w:color="auto"/>
            </w:tcBorders>
          </w:tcPr>
          <w:p w14:paraId="79C7D6CA" w14:textId="5492787E" w:rsidR="00C350F5" w:rsidRPr="007755BC" w:rsidRDefault="00C350F5" w:rsidP="007755BC">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766" w:type="pct"/>
            <w:vMerge w:val="restart"/>
            <w:tcBorders>
              <w:top w:val="single" w:sz="4" w:space="0" w:color="auto"/>
              <w:left w:val="single" w:sz="4" w:space="0" w:color="auto"/>
              <w:right w:val="single" w:sz="4" w:space="0" w:color="auto"/>
            </w:tcBorders>
          </w:tcPr>
          <w:p w14:paraId="26742015"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 xml:space="preserve">СГ.01 История России </w:t>
            </w:r>
          </w:p>
          <w:p w14:paraId="4FFF8099"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 xml:space="preserve">СГ.02 Иностранный язык в профессиональной деятельности </w:t>
            </w:r>
          </w:p>
          <w:p w14:paraId="17F5458D"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СГ.03 Безопасность жизнедеятельности</w:t>
            </w:r>
          </w:p>
          <w:p w14:paraId="505BD804"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ОП.01</w:t>
            </w:r>
            <w:r w:rsidRPr="00C350F5">
              <w:rPr>
                <w:rFonts w:ascii="Times New Roman" w:eastAsia="Calibri" w:hAnsi="Times New Roman"/>
                <w:sz w:val="24"/>
                <w:szCs w:val="24"/>
              </w:rPr>
              <w:tab/>
              <w:t>Информационное обеспечение логистических процессов</w:t>
            </w:r>
          </w:p>
          <w:p w14:paraId="3F196433"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ОП.02</w:t>
            </w:r>
            <w:r w:rsidRPr="00C350F5">
              <w:rPr>
                <w:rFonts w:ascii="Times New Roman" w:eastAsia="Calibri" w:hAnsi="Times New Roman"/>
                <w:sz w:val="24"/>
                <w:szCs w:val="24"/>
              </w:rPr>
              <w:tab/>
              <w:t>Экономика организации</w:t>
            </w:r>
          </w:p>
          <w:p w14:paraId="7C24CBC2"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ОП.03</w:t>
            </w:r>
            <w:r w:rsidRPr="00C350F5">
              <w:rPr>
                <w:rFonts w:ascii="Times New Roman" w:eastAsia="Calibri" w:hAnsi="Times New Roman"/>
                <w:sz w:val="24"/>
                <w:szCs w:val="24"/>
              </w:rPr>
              <w:tab/>
              <w:t>Статистика</w:t>
            </w:r>
          </w:p>
          <w:p w14:paraId="6DF2B60D"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ОП.04</w:t>
            </w:r>
            <w:r w:rsidRPr="00C350F5">
              <w:rPr>
                <w:rFonts w:ascii="Times New Roman" w:eastAsia="Calibri" w:hAnsi="Times New Roman"/>
                <w:sz w:val="24"/>
                <w:szCs w:val="24"/>
              </w:rPr>
              <w:tab/>
              <w:t>Документационное обеспечение управления</w:t>
            </w:r>
          </w:p>
          <w:p w14:paraId="3007365A"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ОП.05</w:t>
            </w:r>
            <w:r w:rsidRPr="00C350F5">
              <w:rPr>
                <w:rFonts w:ascii="Times New Roman" w:eastAsia="Calibri" w:hAnsi="Times New Roman"/>
                <w:sz w:val="24"/>
                <w:szCs w:val="24"/>
              </w:rPr>
              <w:tab/>
              <w:t>Финансы, денежное обращение и кредит</w:t>
            </w:r>
          </w:p>
          <w:p w14:paraId="03AC115A"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ОП.06</w:t>
            </w:r>
            <w:r w:rsidRPr="00C350F5">
              <w:rPr>
                <w:rFonts w:ascii="Times New Roman" w:eastAsia="Calibri" w:hAnsi="Times New Roman"/>
                <w:sz w:val="24"/>
                <w:szCs w:val="24"/>
              </w:rPr>
              <w:tab/>
              <w:t>Основы логистической деятельности</w:t>
            </w:r>
          </w:p>
          <w:p w14:paraId="3CD19C81"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ОП.07</w:t>
            </w:r>
            <w:r w:rsidRPr="00C350F5">
              <w:rPr>
                <w:rFonts w:ascii="Times New Roman" w:eastAsia="Calibri" w:hAnsi="Times New Roman"/>
                <w:sz w:val="24"/>
                <w:szCs w:val="24"/>
              </w:rPr>
              <w:tab/>
              <w:t>Налоги и налогообложение</w:t>
            </w:r>
          </w:p>
          <w:p w14:paraId="1A8BD7BB"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ОП.08</w:t>
            </w:r>
            <w:r w:rsidRPr="00C350F5">
              <w:rPr>
                <w:rFonts w:ascii="Times New Roman" w:eastAsia="Calibri" w:hAnsi="Times New Roman"/>
                <w:sz w:val="24"/>
                <w:szCs w:val="24"/>
              </w:rPr>
              <w:tab/>
              <w:t>Моделирование логистических систем</w:t>
            </w:r>
          </w:p>
          <w:p w14:paraId="17FF6B12"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ОП.09</w:t>
            </w:r>
            <w:r w:rsidRPr="00C350F5">
              <w:rPr>
                <w:rFonts w:ascii="Times New Roman" w:eastAsia="Calibri" w:hAnsi="Times New Roman"/>
                <w:sz w:val="24"/>
                <w:szCs w:val="24"/>
              </w:rPr>
              <w:tab/>
              <w:t>Менеджмент</w:t>
            </w:r>
          </w:p>
          <w:p w14:paraId="7D5EACDA"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ОП.10</w:t>
            </w:r>
            <w:r w:rsidRPr="00C350F5">
              <w:rPr>
                <w:rFonts w:ascii="Times New Roman" w:eastAsia="Calibri" w:hAnsi="Times New Roman"/>
                <w:sz w:val="24"/>
                <w:szCs w:val="24"/>
              </w:rPr>
              <w:tab/>
              <w:t>Бухгалтерский учет логистических операций</w:t>
            </w:r>
          </w:p>
          <w:p w14:paraId="3906E4EB"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ОП.11</w:t>
            </w:r>
            <w:r w:rsidRPr="00C350F5">
              <w:rPr>
                <w:rFonts w:ascii="Times New Roman" w:eastAsia="Calibri" w:hAnsi="Times New Roman"/>
                <w:sz w:val="24"/>
                <w:szCs w:val="24"/>
              </w:rPr>
              <w:tab/>
              <w:t>Правовое обеспечение профессиональной деятельности</w:t>
            </w:r>
          </w:p>
          <w:p w14:paraId="0A9C8FFD"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ПМ.01</w:t>
            </w:r>
            <w:r w:rsidRPr="00C350F5">
              <w:rPr>
                <w:rFonts w:ascii="Times New Roman" w:eastAsia="Calibri" w:hAnsi="Times New Roman"/>
                <w:sz w:val="24"/>
                <w:szCs w:val="24"/>
              </w:rPr>
              <w:tab/>
              <w:t>Планирование и организация логистических процессов в закупках и складировании</w:t>
            </w:r>
          </w:p>
          <w:p w14:paraId="5340F732"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ПМ.02</w:t>
            </w:r>
            <w:r w:rsidRPr="00C350F5">
              <w:rPr>
                <w:rFonts w:ascii="Times New Roman" w:eastAsia="Calibri" w:hAnsi="Times New Roman"/>
                <w:sz w:val="24"/>
                <w:szCs w:val="24"/>
              </w:rPr>
              <w:tab/>
              <w:t>Планирование и организация логистических процессов в производстве и распределении</w:t>
            </w:r>
          </w:p>
          <w:p w14:paraId="468472E8" w14:textId="77777777" w:rsidR="00C350F5"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ПМ.03</w:t>
            </w:r>
            <w:r w:rsidRPr="00C350F5">
              <w:rPr>
                <w:rFonts w:ascii="Times New Roman" w:eastAsia="Calibri" w:hAnsi="Times New Roman"/>
                <w:sz w:val="24"/>
                <w:szCs w:val="24"/>
              </w:rPr>
              <w:tab/>
              <w:t>Планирование и организация логистических процессов в транспортировке и сервисном обслуживании</w:t>
            </w:r>
          </w:p>
          <w:p w14:paraId="2CBEF9E6" w14:textId="402C640A" w:rsidR="00C350F5" w:rsidRPr="00EF6380" w:rsidRDefault="00C350F5" w:rsidP="007755BC">
            <w:pPr>
              <w:contextualSpacing/>
              <w:jc w:val="both"/>
              <w:rPr>
                <w:rFonts w:ascii="Times New Roman" w:eastAsia="Calibri" w:hAnsi="Times New Roman"/>
                <w:sz w:val="24"/>
                <w:szCs w:val="24"/>
              </w:rPr>
            </w:pPr>
            <w:r w:rsidRPr="00C350F5">
              <w:rPr>
                <w:rFonts w:ascii="Times New Roman" w:eastAsia="Calibri" w:hAnsi="Times New Roman"/>
                <w:sz w:val="24"/>
                <w:szCs w:val="24"/>
              </w:rPr>
              <w:t>ПМ.04</w:t>
            </w:r>
            <w:r w:rsidRPr="00C350F5">
              <w:rPr>
                <w:rFonts w:ascii="Times New Roman" w:eastAsia="Calibri" w:hAnsi="Times New Roman"/>
                <w:sz w:val="24"/>
                <w:szCs w:val="24"/>
              </w:rPr>
              <w:tab/>
              <w:t>Планирование и оценка эффективности работы логистических систем, контроль логистических операций</w:t>
            </w:r>
          </w:p>
        </w:tc>
      </w:tr>
      <w:tr w:rsidR="00C350F5" w:rsidRPr="00EF6380" w14:paraId="585BF36F" w14:textId="77777777" w:rsidTr="006202BD">
        <w:tc>
          <w:tcPr>
            <w:tcW w:w="175" w:type="pct"/>
            <w:tcBorders>
              <w:top w:val="single" w:sz="4" w:space="0" w:color="auto"/>
              <w:left w:val="single" w:sz="4" w:space="0" w:color="auto"/>
              <w:bottom w:val="single" w:sz="4" w:space="0" w:color="auto"/>
              <w:right w:val="single" w:sz="4" w:space="0" w:color="auto"/>
            </w:tcBorders>
          </w:tcPr>
          <w:p w14:paraId="5D5F1FE8" w14:textId="77777777" w:rsidR="00C350F5" w:rsidRPr="00985111" w:rsidRDefault="00C350F5" w:rsidP="007755BC">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255801DE" w14:textId="122561ED" w:rsidR="00C350F5" w:rsidRDefault="00C350F5" w:rsidP="007755BC">
            <w:pPr>
              <w:contextualSpacing/>
              <w:jc w:val="both"/>
              <w:rPr>
                <w:rFonts w:ascii="Times New Roman"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766" w:type="pct"/>
            <w:vMerge/>
            <w:tcBorders>
              <w:left w:val="single" w:sz="4" w:space="0" w:color="auto"/>
              <w:right w:val="single" w:sz="4" w:space="0" w:color="auto"/>
            </w:tcBorders>
          </w:tcPr>
          <w:p w14:paraId="3C4C5B6B" w14:textId="77777777" w:rsidR="00C350F5" w:rsidRDefault="00C350F5" w:rsidP="007755BC">
            <w:pPr>
              <w:spacing w:after="0"/>
              <w:ind w:hanging="2"/>
              <w:jc w:val="both"/>
              <w:rPr>
                <w:rFonts w:ascii="Times New Roman" w:hAnsi="Times New Roman"/>
                <w:sz w:val="24"/>
                <w:szCs w:val="24"/>
              </w:rPr>
            </w:pPr>
          </w:p>
        </w:tc>
      </w:tr>
      <w:tr w:rsidR="00C350F5" w:rsidRPr="00EF6380" w14:paraId="641DD7C7" w14:textId="77777777" w:rsidTr="006202BD">
        <w:tc>
          <w:tcPr>
            <w:tcW w:w="175" w:type="pct"/>
            <w:tcBorders>
              <w:top w:val="single" w:sz="4" w:space="0" w:color="auto"/>
              <w:left w:val="single" w:sz="4" w:space="0" w:color="auto"/>
              <w:bottom w:val="single" w:sz="4" w:space="0" w:color="auto"/>
              <w:right w:val="single" w:sz="4" w:space="0" w:color="auto"/>
            </w:tcBorders>
          </w:tcPr>
          <w:p w14:paraId="49EBCB38" w14:textId="77777777" w:rsidR="00C350F5" w:rsidRPr="00985111" w:rsidRDefault="00C350F5" w:rsidP="007755BC">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75E00832" w14:textId="3F2A8702" w:rsidR="00C350F5" w:rsidRDefault="00197596" w:rsidP="007755BC">
            <w:pPr>
              <w:contextualSpacing/>
              <w:jc w:val="both"/>
              <w:rPr>
                <w:rFonts w:ascii="Times New Roman" w:hAnsi="Times New Roman"/>
                <w:sz w:val="24"/>
                <w:szCs w:val="24"/>
              </w:rPr>
            </w:pPr>
            <w:hyperlink r:id="rId8" w:tgtFrame="_blank" w:history="1">
              <w:r w:rsidR="00C350F5">
                <w:rPr>
                  <w:rFonts w:ascii="Times New Roman" w:hAnsi="Times New Roman"/>
                  <w:sz w:val="24"/>
                  <w:szCs w:val="24"/>
                </w:rPr>
                <w:t>лицензионное программное обеспечение для работы с документами в формате PDF</w:t>
              </w:r>
            </w:hyperlink>
            <w:r w:rsidR="00C350F5">
              <w:rPr>
                <w:rFonts w:ascii="Times New Roman" w:hAnsi="Times New Roman"/>
                <w:sz w:val="24"/>
                <w:szCs w:val="24"/>
              </w:rPr>
              <w:t xml:space="preserve"> </w:t>
            </w:r>
          </w:p>
        </w:tc>
        <w:tc>
          <w:tcPr>
            <w:tcW w:w="2766" w:type="pct"/>
            <w:vMerge/>
            <w:tcBorders>
              <w:left w:val="single" w:sz="4" w:space="0" w:color="auto"/>
              <w:bottom w:val="single" w:sz="4" w:space="0" w:color="auto"/>
              <w:right w:val="single" w:sz="4" w:space="0" w:color="auto"/>
            </w:tcBorders>
          </w:tcPr>
          <w:p w14:paraId="2EA752BD" w14:textId="77777777" w:rsidR="00C350F5" w:rsidRDefault="00C350F5" w:rsidP="007755BC">
            <w:pPr>
              <w:spacing w:after="0"/>
              <w:ind w:hanging="2"/>
              <w:jc w:val="both"/>
              <w:rPr>
                <w:rFonts w:ascii="Times New Roman" w:hAnsi="Times New Roman"/>
                <w:sz w:val="24"/>
                <w:szCs w:val="24"/>
              </w:rPr>
            </w:pPr>
          </w:p>
        </w:tc>
      </w:tr>
      <w:tr w:rsidR="007755BC" w:rsidRPr="00EF6380" w14:paraId="159C111B" w14:textId="77777777" w:rsidTr="007755BC">
        <w:tc>
          <w:tcPr>
            <w:tcW w:w="175" w:type="pct"/>
            <w:tcBorders>
              <w:top w:val="single" w:sz="4" w:space="0" w:color="auto"/>
              <w:left w:val="single" w:sz="4" w:space="0" w:color="auto"/>
              <w:bottom w:val="single" w:sz="4" w:space="0" w:color="auto"/>
              <w:right w:val="single" w:sz="4" w:space="0" w:color="auto"/>
            </w:tcBorders>
          </w:tcPr>
          <w:p w14:paraId="058DFB95" w14:textId="77777777" w:rsidR="007755BC" w:rsidRPr="00985111" w:rsidRDefault="007755BC" w:rsidP="00266D15">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32F9358F" w14:textId="77777777" w:rsidR="007755BC" w:rsidRDefault="007755BC" w:rsidP="00266D15">
            <w:pPr>
              <w:contextualSpacing/>
              <w:jc w:val="both"/>
              <w:rPr>
                <w:rFonts w:ascii="Times New Roman" w:hAnsi="Times New Roman"/>
                <w:sz w:val="24"/>
                <w:szCs w:val="24"/>
              </w:rPr>
            </w:pPr>
          </w:p>
        </w:tc>
        <w:tc>
          <w:tcPr>
            <w:tcW w:w="2766" w:type="pct"/>
            <w:tcBorders>
              <w:top w:val="single" w:sz="4" w:space="0" w:color="auto"/>
              <w:left w:val="single" w:sz="4" w:space="0" w:color="auto"/>
              <w:bottom w:val="single" w:sz="4" w:space="0" w:color="auto"/>
              <w:right w:val="single" w:sz="4" w:space="0" w:color="auto"/>
            </w:tcBorders>
          </w:tcPr>
          <w:p w14:paraId="1D886BCB" w14:textId="77777777" w:rsidR="007755BC" w:rsidRDefault="007755BC" w:rsidP="00266D15">
            <w:pPr>
              <w:spacing w:after="0"/>
              <w:ind w:hanging="2"/>
              <w:jc w:val="both"/>
              <w:rPr>
                <w:rFonts w:ascii="Times New Roman" w:hAnsi="Times New Roman"/>
                <w:sz w:val="24"/>
                <w:szCs w:val="24"/>
              </w:rPr>
            </w:pPr>
          </w:p>
        </w:tc>
      </w:tr>
      <w:tr w:rsidR="007755BC" w:rsidRPr="007755BC" w14:paraId="1275EBD3" w14:textId="77777777" w:rsidTr="007755BC">
        <w:tc>
          <w:tcPr>
            <w:tcW w:w="175" w:type="pct"/>
            <w:tcBorders>
              <w:top w:val="single" w:sz="4" w:space="0" w:color="auto"/>
              <w:left w:val="single" w:sz="4" w:space="0" w:color="auto"/>
              <w:bottom w:val="single" w:sz="4" w:space="0" w:color="auto"/>
              <w:right w:val="single" w:sz="4" w:space="0" w:color="auto"/>
            </w:tcBorders>
          </w:tcPr>
          <w:p w14:paraId="69D5A557" w14:textId="77777777" w:rsidR="007755BC" w:rsidRPr="007755BC" w:rsidRDefault="007755BC" w:rsidP="00266D15">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tcPr>
          <w:p w14:paraId="4434F9D5" w14:textId="6244F487" w:rsidR="007755BC" w:rsidRPr="007755BC" w:rsidRDefault="007755BC" w:rsidP="007755BC">
            <w:pPr>
              <w:contextualSpacing/>
              <w:jc w:val="both"/>
              <w:rPr>
                <w:rFonts w:ascii="Times New Roman" w:hAnsi="Times New Roman"/>
                <w:sz w:val="24"/>
                <w:szCs w:val="24"/>
              </w:rPr>
            </w:pPr>
            <w:r w:rsidRPr="007755BC">
              <w:rPr>
                <w:rFonts w:ascii="Times New Roman" w:hAnsi="Times New Roman"/>
                <w:sz w:val="24"/>
                <w:szCs w:val="24"/>
              </w:rPr>
              <w:t>лицензионные программы для осуществления логистической деятельности (по выбору образовательной организации)</w:t>
            </w:r>
          </w:p>
        </w:tc>
        <w:tc>
          <w:tcPr>
            <w:tcW w:w="2766" w:type="pct"/>
            <w:tcBorders>
              <w:top w:val="single" w:sz="4" w:space="0" w:color="auto"/>
              <w:left w:val="single" w:sz="4" w:space="0" w:color="auto"/>
              <w:bottom w:val="single" w:sz="4" w:space="0" w:color="auto"/>
              <w:right w:val="single" w:sz="4" w:space="0" w:color="auto"/>
            </w:tcBorders>
          </w:tcPr>
          <w:p w14:paraId="2F6B864A" w14:textId="77777777" w:rsidR="00C350F5" w:rsidRDefault="00C350F5" w:rsidP="00C350F5">
            <w:pPr>
              <w:contextualSpacing/>
              <w:jc w:val="both"/>
              <w:rPr>
                <w:rFonts w:ascii="Times New Roman" w:eastAsia="Calibri" w:hAnsi="Times New Roman"/>
                <w:sz w:val="24"/>
                <w:szCs w:val="24"/>
              </w:rPr>
            </w:pPr>
            <w:r w:rsidRPr="00C350F5">
              <w:rPr>
                <w:rFonts w:ascii="Times New Roman" w:eastAsia="Calibri" w:hAnsi="Times New Roman"/>
                <w:sz w:val="24"/>
                <w:szCs w:val="24"/>
              </w:rPr>
              <w:t>ПМ.01</w:t>
            </w:r>
            <w:r w:rsidRPr="00C350F5">
              <w:rPr>
                <w:rFonts w:ascii="Times New Roman" w:eastAsia="Calibri" w:hAnsi="Times New Roman"/>
                <w:sz w:val="24"/>
                <w:szCs w:val="24"/>
              </w:rPr>
              <w:tab/>
              <w:t>Планирование и организация логистических процессов в закупках и складировании</w:t>
            </w:r>
          </w:p>
          <w:p w14:paraId="4B0B8073" w14:textId="77777777" w:rsidR="00C350F5" w:rsidRDefault="00C350F5" w:rsidP="00C350F5">
            <w:pPr>
              <w:contextualSpacing/>
              <w:jc w:val="both"/>
              <w:rPr>
                <w:rFonts w:ascii="Times New Roman" w:eastAsia="Calibri" w:hAnsi="Times New Roman"/>
                <w:sz w:val="24"/>
                <w:szCs w:val="24"/>
              </w:rPr>
            </w:pPr>
            <w:r w:rsidRPr="00C350F5">
              <w:rPr>
                <w:rFonts w:ascii="Times New Roman" w:eastAsia="Calibri" w:hAnsi="Times New Roman"/>
                <w:sz w:val="24"/>
                <w:szCs w:val="24"/>
              </w:rPr>
              <w:t>ПМ.02</w:t>
            </w:r>
            <w:r w:rsidRPr="00C350F5">
              <w:rPr>
                <w:rFonts w:ascii="Times New Roman" w:eastAsia="Calibri" w:hAnsi="Times New Roman"/>
                <w:sz w:val="24"/>
                <w:szCs w:val="24"/>
              </w:rPr>
              <w:tab/>
              <w:t>Планирование и организация логистических процессов в производстве и распределении</w:t>
            </w:r>
          </w:p>
          <w:p w14:paraId="134BA521" w14:textId="77777777" w:rsidR="00C350F5" w:rsidRDefault="00C350F5" w:rsidP="00C350F5">
            <w:pPr>
              <w:contextualSpacing/>
              <w:jc w:val="both"/>
              <w:rPr>
                <w:rFonts w:ascii="Times New Roman" w:eastAsia="Calibri" w:hAnsi="Times New Roman"/>
                <w:sz w:val="24"/>
                <w:szCs w:val="24"/>
              </w:rPr>
            </w:pPr>
            <w:r w:rsidRPr="00C350F5">
              <w:rPr>
                <w:rFonts w:ascii="Times New Roman" w:eastAsia="Calibri" w:hAnsi="Times New Roman"/>
                <w:sz w:val="24"/>
                <w:szCs w:val="24"/>
              </w:rPr>
              <w:t>ПМ.03</w:t>
            </w:r>
            <w:r w:rsidRPr="00C350F5">
              <w:rPr>
                <w:rFonts w:ascii="Times New Roman" w:eastAsia="Calibri" w:hAnsi="Times New Roman"/>
                <w:sz w:val="24"/>
                <w:szCs w:val="24"/>
              </w:rPr>
              <w:tab/>
              <w:t>Планирование и организация логистических процессов в транспортировке и сервисном обслуживании</w:t>
            </w:r>
          </w:p>
          <w:p w14:paraId="3F614A8D" w14:textId="580AA54C" w:rsidR="007755BC" w:rsidRPr="007755BC" w:rsidRDefault="00C350F5" w:rsidP="00C350F5">
            <w:pPr>
              <w:spacing w:after="0"/>
              <w:ind w:hanging="2"/>
              <w:jc w:val="both"/>
              <w:rPr>
                <w:rFonts w:ascii="Times New Roman" w:hAnsi="Times New Roman"/>
                <w:sz w:val="24"/>
                <w:szCs w:val="24"/>
              </w:rPr>
            </w:pPr>
            <w:r w:rsidRPr="00C350F5">
              <w:rPr>
                <w:rFonts w:ascii="Times New Roman" w:eastAsia="Calibri" w:hAnsi="Times New Roman"/>
                <w:sz w:val="24"/>
                <w:szCs w:val="24"/>
              </w:rPr>
              <w:t>ПМ.04</w:t>
            </w:r>
            <w:r w:rsidRPr="00C350F5">
              <w:rPr>
                <w:rFonts w:ascii="Times New Roman" w:eastAsia="Calibri" w:hAnsi="Times New Roman"/>
                <w:sz w:val="24"/>
                <w:szCs w:val="24"/>
              </w:rPr>
              <w:tab/>
              <w:t>Планирование и оценка эффективности работы логистических систем, контроль логистических операций</w:t>
            </w:r>
          </w:p>
        </w:tc>
      </w:tr>
      <w:tr w:rsidR="00C350F5" w:rsidRPr="007755BC" w14:paraId="4573025D" w14:textId="77777777" w:rsidTr="00781C69">
        <w:tc>
          <w:tcPr>
            <w:tcW w:w="175" w:type="pct"/>
            <w:tcBorders>
              <w:top w:val="single" w:sz="4" w:space="0" w:color="auto"/>
              <w:left w:val="single" w:sz="4" w:space="0" w:color="auto"/>
              <w:bottom w:val="single" w:sz="4" w:space="0" w:color="auto"/>
              <w:right w:val="single" w:sz="4" w:space="0" w:color="auto"/>
            </w:tcBorders>
          </w:tcPr>
          <w:p w14:paraId="5AADEE07" w14:textId="77777777" w:rsidR="00C350F5" w:rsidRPr="007755BC" w:rsidRDefault="00C350F5" w:rsidP="00C350F5">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vAlign w:val="center"/>
          </w:tcPr>
          <w:p w14:paraId="5D91734F" w14:textId="29FAE996" w:rsidR="00C350F5" w:rsidRPr="007755BC" w:rsidRDefault="00C350F5" w:rsidP="00C350F5">
            <w:pPr>
              <w:contextualSpacing/>
              <w:jc w:val="both"/>
              <w:rPr>
                <w:rFonts w:ascii="Times New Roman" w:hAnsi="Times New Roman"/>
                <w:sz w:val="24"/>
                <w:szCs w:val="24"/>
              </w:rPr>
            </w:pPr>
            <w:r w:rsidRPr="00085CEE">
              <w:rPr>
                <w:rFonts w:ascii="Times New Roman" w:hAnsi="Times New Roman"/>
              </w:rPr>
              <w:t>1С:</w:t>
            </w:r>
            <w:r>
              <w:rPr>
                <w:rFonts w:ascii="Times New Roman" w:hAnsi="Times New Roman"/>
              </w:rPr>
              <w:t xml:space="preserve"> </w:t>
            </w:r>
            <w:r w:rsidRPr="00085CEE">
              <w:rPr>
                <w:rFonts w:ascii="Times New Roman" w:hAnsi="Times New Roman"/>
              </w:rPr>
              <w:t>Транспортная логистика, экспедирование и управление автотранспортом КОРП</w:t>
            </w:r>
          </w:p>
        </w:tc>
        <w:tc>
          <w:tcPr>
            <w:tcW w:w="2766" w:type="pct"/>
            <w:tcBorders>
              <w:top w:val="single" w:sz="4" w:space="0" w:color="auto"/>
              <w:left w:val="single" w:sz="4" w:space="0" w:color="auto"/>
              <w:bottom w:val="single" w:sz="4" w:space="0" w:color="auto"/>
              <w:right w:val="single" w:sz="4" w:space="0" w:color="auto"/>
            </w:tcBorders>
          </w:tcPr>
          <w:p w14:paraId="300185B3" w14:textId="2B64204B" w:rsidR="00C350F5" w:rsidRPr="00C350F5" w:rsidRDefault="00C350F5" w:rsidP="00C350F5">
            <w:pPr>
              <w:contextualSpacing/>
              <w:jc w:val="both"/>
              <w:rPr>
                <w:rFonts w:ascii="Times New Roman" w:eastAsia="Calibri" w:hAnsi="Times New Roman"/>
                <w:sz w:val="24"/>
                <w:szCs w:val="24"/>
              </w:rPr>
            </w:pPr>
            <w:r w:rsidRPr="00B84DD1">
              <w:rPr>
                <w:rFonts w:ascii="Times New Roman" w:eastAsia="Calibri" w:hAnsi="Times New Roman"/>
                <w:sz w:val="24"/>
                <w:szCs w:val="24"/>
              </w:rPr>
              <w:t>ПМ.03</w:t>
            </w:r>
            <w:r>
              <w:rPr>
                <w:rFonts w:ascii="Times New Roman" w:eastAsia="Calibri" w:hAnsi="Times New Roman"/>
                <w:sz w:val="24"/>
                <w:szCs w:val="24"/>
              </w:rPr>
              <w:t xml:space="preserve"> </w:t>
            </w:r>
            <w:r w:rsidRPr="00C350F5">
              <w:rPr>
                <w:rFonts w:ascii="Times New Roman" w:eastAsia="Calibri" w:hAnsi="Times New Roman"/>
                <w:sz w:val="24"/>
                <w:szCs w:val="24"/>
              </w:rPr>
              <w:t>Планирование и организация логистических процессов в транспортировке и сервисном обслуживании</w:t>
            </w:r>
          </w:p>
        </w:tc>
      </w:tr>
      <w:tr w:rsidR="00C350F5" w:rsidRPr="007755BC" w14:paraId="744E521B" w14:textId="77777777" w:rsidTr="00781C69">
        <w:tc>
          <w:tcPr>
            <w:tcW w:w="175" w:type="pct"/>
            <w:tcBorders>
              <w:top w:val="single" w:sz="4" w:space="0" w:color="auto"/>
              <w:left w:val="single" w:sz="4" w:space="0" w:color="auto"/>
              <w:bottom w:val="single" w:sz="4" w:space="0" w:color="auto"/>
              <w:right w:val="single" w:sz="4" w:space="0" w:color="auto"/>
            </w:tcBorders>
          </w:tcPr>
          <w:p w14:paraId="069C3A65" w14:textId="77777777" w:rsidR="00C350F5" w:rsidRPr="007755BC" w:rsidRDefault="00C350F5" w:rsidP="00C350F5">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vAlign w:val="center"/>
          </w:tcPr>
          <w:p w14:paraId="3278F2CF" w14:textId="40B7C030" w:rsidR="00C350F5" w:rsidRPr="007755BC" w:rsidRDefault="00C350F5" w:rsidP="00C350F5">
            <w:pPr>
              <w:contextualSpacing/>
              <w:jc w:val="both"/>
              <w:rPr>
                <w:rFonts w:ascii="Times New Roman" w:hAnsi="Times New Roman"/>
                <w:sz w:val="24"/>
                <w:szCs w:val="24"/>
              </w:rPr>
            </w:pPr>
            <w:r w:rsidRPr="00DA2F6C">
              <w:rPr>
                <w:rFonts w:ascii="Times New Roman" w:hAnsi="Times New Roman"/>
              </w:rPr>
              <w:t>1С:</w:t>
            </w:r>
            <w:r>
              <w:rPr>
                <w:rFonts w:ascii="Times New Roman" w:hAnsi="Times New Roman"/>
              </w:rPr>
              <w:t xml:space="preserve"> </w:t>
            </w:r>
            <w:r w:rsidRPr="00DA2F6C">
              <w:rPr>
                <w:rFonts w:ascii="Times New Roman" w:hAnsi="Times New Roman"/>
              </w:rPr>
              <w:t>Предприятие 8. TMS Логистика. Управление перевозками</w:t>
            </w:r>
          </w:p>
        </w:tc>
        <w:tc>
          <w:tcPr>
            <w:tcW w:w="2766" w:type="pct"/>
            <w:tcBorders>
              <w:top w:val="single" w:sz="4" w:space="0" w:color="auto"/>
              <w:left w:val="single" w:sz="4" w:space="0" w:color="auto"/>
              <w:bottom w:val="single" w:sz="4" w:space="0" w:color="auto"/>
              <w:right w:val="single" w:sz="4" w:space="0" w:color="auto"/>
            </w:tcBorders>
          </w:tcPr>
          <w:p w14:paraId="6507B8ED" w14:textId="604A1D43" w:rsidR="00C350F5" w:rsidRPr="00C350F5" w:rsidRDefault="00C350F5" w:rsidP="00C350F5">
            <w:pPr>
              <w:contextualSpacing/>
              <w:jc w:val="both"/>
              <w:rPr>
                <w:rFonts w:ascii="Times New Roman" w:eastAsia="Calibri" w:hAnsi="Times New Roman"/>
                <w:sz w:val="24"/>
                <w:szCs w:val="24"/>
              </w:rPr>
            </w:pPr>
            <w:r w:rsidRPr="00B84DD1">
              <w:rPr>
                <w:rFonts w:ascii="Times New Roman" w:eastAsia="Calibri" w:hAnsi="Times New Roman"/>
                <w:sz w:val="24"/>
                <w:szCs w:val="24"/>
              </w:rPr>
              <w:t>ПМ.03</w:t>
            </w:r>
            <w:r w:rsidRPr="00C350F5">
              <w:rPr>
                <w:rFonts w:ascii="Times New Roman" w:eastAsia="Calibri" w:hAnsi="Times New Roman"/>
                <w:sz w:val="24"/>
                <w:szCs w:val="24"/>
              </w:rPr>
              <w:t xml:space="preserve"> Планирование и организация логистических процессов в транспортировке и сервисном обслуживании</w:t>
            </w:r>
          </w:p>
        </w:tc>
      </w:tr>
      <w:tr w:rsidR="00C350F5" w:rsidRPr="007755BC" w14:paraId="618FBC3B" w14:textId="77777777" w:rsidTr="00781C69">
        <w:tc>
          <w:tcPr>
            <w:tcW w:w="175" w:type="pct"/>
            <w:tcBorders>
              <w:top w:val="single" w:sz="4" w:space="0" w:color="auto"/>
              <w:left w:val="single" w:sz="4" w:space="0" w:color="auto"/>
              <w:bottom w:val="single" w:sz="4" w:space="0" w:color="auto"/>
              <w:right w:val="single" w:sz="4" w:space="0" w:color="auto"/>
            </w:tcBorders>
          </w:tcPr>
          <w:p w14:paraId="7C25C1CC" w14:textId="77777777" w:rsidR="00C350F5" w:rsidRPr="007755BC" w:rsidRDefault="00C350F5" w:rsidP="00C350F5">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vAlign w:val="center"/>
          </w:tcPr>
          <w:p w14:paraId="4F88983C" w14:textId="2526A789" w:rsidR="00C350F5" w:rsidRPr="007755BC" w:rsidRDefault="00C350F5" w:rsidP="00C350F5">
            <w:pPr>
              <w:contextualSpacing/>
              <w:jc w:val="both"/>
              <w:rPr>
                <w:rFonts w:ascii="Times New Roman" w:hAnsi="Times New Roman"/>
                <w:sz w:val="24"/>
                <w:szCs w:val="24"/>
              </w:rPr>
            </w:pPr>
            <w:r w:rsidRPr="00085CEE">
              <w:rPr>
                <w:rFonts w:ascii="Times New Roman" w:hAnsi="Times New Roman"/>
              </w:rPr>
              <w:t>1С:</w:t>
            </w:r>
            <w:r>
              <w:rPr>
                <w:rFonts w:ascii="Times New Roman" w:hAnsi="Times New Roman"/>
              </w:rPr>
              <w:t xml:space="preserve"> </w:t>
            </w:r>
            <w:r w:rsidRPr="00085CEE">
              <w:rPr>
                <w:rFonts w:ascii="Times New Roman" w:hAnsi="Times New Roman"/>
              </w:rPr>
              <w:t>ERP Управление предприятием</w:t>
            </w:r>
          </w:p>
        </w:tc>
        <w:tc>
          <w:tcPr>
            <w:tcW w:w="2766" w:type="pct"/>
            <w:tcBorders>
              <w:top w:val="single" w:sz="4" w:space="0" w:color="auto"/>
              <w:left w:val="single" w:sz="4" w:space="0" w:color="auto"/>
              <w:bottom w:val="single" w:sz="4" w:space="0" w:color="auto"/>
              <w:right w:val="single" w:sz="4" w:space="0" w:color="auto"/>
            </w:tcBorders>
          </w:tcPr>
          <w:p w14:paraId="4F835DAF" w14:textId="77777777" w:rsidR="00C350F5" w:rsidRDefault="00C350F5" w:rsidP="00C350F5">
            <w:pPr>
              <w:contextualSpacing/>
              <w:jc w:val="both"/>
              <w:rPr>
                <w:rFonts w:ascii="Times New Roman" w:eastAsia="Calibri" w:hAnsi="Times New Roman"/>
                <w:sz w:val="24"/>
                <w:szCs w:val="24"/>
              </w:rPr>
            </w:pPr>
            <w:r w:rsidRPr="00C350F5">
              <w:rPr>
                <w:rFonts w:ascii="Times New Roman" w:eastAsia="Calibri" w:hAnsi="Times New Roman"/>
                <w:sz w:val="24"/>
                <w:szCs w:val="24"/>
              </w:rPr>
              <w:t>ПМ.01</w:t>
            </w:r>
            <w:r w:rsidRPr="00C350F5">
              <w:rPr>
                <w:rFonts w:ascii="Times New Roman" w:eastAsia="Calibri" w:hAnsi="Times New Roman"/>
                <w:sz w:val="24"/>
                <w:szCs w:val="24"/>
              </w:rPr>
              <w:tab/>
              <w:t>Планирование и организация логистических процессов в закупках и складировании</w:t>
            </w:r>
          </w:p>
          <w:p w14:paraId="7DADD2F8" w14:textId="77777777" w:rsidR="00C350F5" w:rsidRDefault="00C350F5" w:rsidP="00C350F5">
            <w:pPr>
              <w:contextualSpacing/>
              <w:jc w:val="both"/>
              <w:rPr>
                <w:rFonts w:ascii="Times New Roman" w:eastAsia="Calibri" w:hAnsi="Times New Roman"/>
                <w:sz w:val="24"/>
                <w:szCs w:val="24"/>
              </w:rPr>
            </w:pPr>
            <w:r w:rsidRPr="00C350F5">
              <w:rPr>
                <w:rFonts w:ascii="Times New Roman" w:eastAsia="Calibri" w:hAnsi="Times New Roman"/>
                <w:sz w:val="24"/>
                <w:szCs w:val="24"/>
              </w:rPr>
              <w:t>ПМ.02</w:t>
            </w:r>
            <w:r w:rsidRPr="00C350F5">
              <w:rPr>
                <w:rFonts w:ascii="Times New Roman" w:eastAsia="Calibri" w:hAnsi="Times New Roman"/>
                <w:sz w:val="24"/>
                <w:szCs w:val="24"/>
              </w:rPr>
              <w:tab/>
              <w:t>Планирование и организация логистических процессов в производстве и распределении</w:t>
            </w:r>
          </w:p>
          <w:p w14:paraId="464509A4" w14:textId="1D7EBFE1" w:rsidR="00C350F5" w:rsidRPr="00C350F5" w:rsidRDefault="00C350F5" w:rsidP="00C350F5">
            <w:pPr>
              <w:contextualSpacing/>
              <w:jc w:val="both"/>
              <w:rPr>
                <w:rFonts w:ascii="Times New Roman" w:eastAsia="Calibri" w:hAnsi="Times New Roman"/>
                <w:sz w:val="24"/>
                <w:szCs w:val="24"/>
              </w:rPr>
            </w:pPr>
            <w:r w:rsidRPr="00C350F5">
              <w:rPr>
                <w:rFonts w:ascii="Times New Roman" w:eastAsia="Calibri" w:hAnsi="Times New Roman"/>
                <w:sz w:val="24"/>
                <w:szCs w:val="24"/>
              </w:rPr>
              <w:t>ПМ.04</w:t>
            </w:r>
            <w:r w:rsidRPr="00C350F5">
              <w:rPr>
                <w:rFonts w:ascii="Times New Roman" w:eastAsia="Calibri" w:hAnsi="Times New Roman"/>
                <w:sz w:val="24"/>
                <w:szCs w:val="24"/>
              </w:rPr>
              <w:tab/>
              <w:t>Планирование и оценка эффективности работы логистических систем, контроль логистических операций</w:t>
            </w:r>
          </w:p>
        </w:tc>
      </w:tr>
      <w:tr w:rsidR="00C350F5" w:rsidRPr="007755BC" w14:paraId="5110F2A7" w14:textId="77777777" w:rsidTr="00781C69">
        <w:tc>
          <w:tcPr>
            <w:tcW w:w="175" w:type="pct"/>
            <w:tcBorders>
              <w:top w:val="single" w:sz="4" w:space="0" w:color="auto"/>
              <w:left w:val="single" w:sz="4" w:space="0" w:color="auto"/>
              <w:bottom w:val="single" w:sz="4" w:space="0" w:color="auto"/>
              <w:right w:val="single" w:sz="4" w:space="0" w:color="auto"/>
            </w:tcBorders>
          </w:tcPr>
          <w:p w14:paraId="0A16027B" w14:textId="77777777" w:rsidR="00C350F5" w:rsidRPr="007755BC" w:rsidRDefault="00C350F5" w:rsidP="00C350F5">
            <w:pPr>
              <w:contextualSpacing/>
              <w:jc w:val="both"/>
              <w:rPr>
                <w:rFonts w:ascii="Times New Roman" w:eastAsia="Calibri" w:hAnsi="Times New Roman"/>
                <w:sz w:val="24"/>
                <w:szCs w:val="24"/>
              </w:rPr>
            </w:pPr>
          </w:p>
        </w:tc>
        <w:tc>
          <w:tcPr>
            <w:tcW w:w="2059" w:type="pct"/>
            <w:tcBorders>
              <w:top w:val="single" w:sz="4" w:space="0" w:color="auto"/>
              <w:left w:val="single" w:sz="4" w:space="0" w:color="auto"/>
              <w:bottom w:val="single" w:sz="4" w:space="0" w:color="auto"/>
              <w:right w:val="single" w:sz="4" w:space="0" w:color="auto"/>
            </w:tcBorders>
            <w:vAlign w:val="center"/>
          </w:tcPr>
          <w:p w14:paraId="0969F052" w14:textId="7E586C60" w:rsidR="00C350F5" w:rsidRPr="007755BC" w:rsidRDefault="00C350F5" w:rsidP="00C350F5">
            <w:pPr>
              <w:contextualSpacing/>
              <w:jc w:val="both"/>
              <w:rPr>
                <w:rFonts w:ascii="Times New Roman" w:hAnsi="Times New Roman"/>
                <w:sz w:val="24"/>
                <w:szCs w:val="24"/>
              </w:rPr>
            </w:pPr>
            <w:r w:rsidRPr="00DA2F6C">
              <w:rPr>
                <w:rFonts w:ascii="Times New Roman" w:hAnsi="Times New Roman"/>
              </w:rPr>
              <w:t>1С:</w:t>
            </w:r>
            <w:r>
              <w:rPr>
                <w:rFonts w:ascii="Times New Roman" w:hAnsi="Times New Roman"/>
              </w:rPr>
              <w:t xml:space="preserve"> </w:t>
            </w:r>
            <w:r w:rsidRPr="00DA2F6C">
              <w:rPr>
                <w:rFonts w:ascii="Times New Roman" w:hAnsi="Times New Roman"/>
              </w:rPr>
              <w:t>Предприятие 8. WMS Логистика. Управление складом</w:t>
            </w:r>
          </w:p>
        </w:tc>
        <w:tc>
          <w:tcPr>
            <w:tcW w:w="2766" w:type="pct"/>
            <w:tcBorders>
              <w:top w:val="single" w:sz="4" w:space="0" w:color="auto"/>
              <w:left w:val="single" w:sz="4" w:space="0" w:color="auto"/>
              <w:bottom w:val="single" w:sz="4" w:space="0" w:color="auto"/>
              <w:right w:val="single" w:sz="4" w:space="0" w:color="auto"/>
            </w:tcBorders>
          </w:tcPr>
          <w:p w14:paraId="40351FC7" w14:textId="237F986F" w:rsidR="00C350F5" w:rsidRPr="00C350F5" w:rsidRDefault="00C350F5" w:rsidP="00C350F5">
            <w:pPr>
              <w:contextualSpacing/>
              <w:jc w:val="both"/>
              <w:rPr>
                <w:rFonts w:ascii="Times New Roman" w:eastAsia="Calibri" w:hAnsi="Times New Roman"/>
                <w:sz w:val="24"/>
                <w:szCs w:val="24"/>
              </w:rPr>
            </w:pPr>
            <w:r w:rsidRPr="00C350F5">
              <w:rPr>
                <w:rFonts w:ascii="Times New Roman" w:eastAsia="Calibri" w:hAnsi="Times New Roman"/>
                <w:sz w:val="24"/>
                <w:szCs w:val="24"/>
              </w:rPr>
              <w:t>ПМ.01</w:t>
            </w:r>
            <w:r w:rsidRPr="00C350F5">
              <w:rPr>
                <w:rFonts w:ascii="Times New Roman" w:eastAsia="Calibri" w:hAnsi="Times New Roman"/>
                <w:sz w:val="24"/>
                <w:szCs w:val="24"/>
              </w:rPr>
              <w:tab/>
              <w:t>Планирование и организация логистических процессов в закупках и складировании</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90251" w14:textId="77777777" w:rsidR="00197596" w:rsidRDefault="00197596" w:rsidP="0018331B">
      <w:pPr>
        <w:spacing w:after="0" w:line="240" w:lineRule="auto"/>
      </w:pPr>
      <w:r>
        <w:separator/>
      </w:r>
    </w:p>
  </w:endnote>
  <w:endnote w:type="continuationSeparator" w:id="0">
    <w:p w14:paraId="2FCD4370" w14:textId="77777777" w:rsidR="00197596" w:rsidRDefault="001975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default"/>
    <w:sig w:usb0="00000000" w:usb1="00000000"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69253E" w:rsidRDefault="0069253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69253E" w:rsidRDefault="0069253E"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69253E" w:rsidRDefault="0069253E"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5F91F" w14:textId="77777777" w:rsidR="00197596" w:rsidRDefault="00197596" w:rsidP="0018331B">
      <w:pPr>
        <w:spacing w:after="0" w:line="240" w:lineRule="auto"/>
      </w:pPr>
      <w:r>
        <w:separator/>
      </w:r>
    </w:p>
  </w:footnote>
  <w:footnote w:type="continuationSeparator" w:id="0">
    <w:p w14:paraId="1487E3EA" w14:textId="77777777" w:rsidR="00197596" w:rsidRDefault="00197596" w:rsidP="0018331B">
      <w:pPr>
        <w:spacing w:after="0" w:line="240" w:lineRule="auto"/>
      </w:pPr>
      <w:r>
        <w:continuationSeparator/>
      </w:r>
    </w:p>
  </w:footnote>
  <w:footnote w:id="1">
    <w:p w14:paraId="276E6DF8" w14:textId="77777777" w:rsidR="0069253E" w:rsidRDefault="0069253E"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69253E" w:rsidRDefault="0069253E"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0821F29" w14:textId="77777777" w:rsidR="0069253E" w:rsidRDefault="0069253E" w:rsidP="00620C9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AF25058" w14:textId="77777777" w:rsidR="0069253E" w:rsidRDefault="0069253E" w:rsidP="00620C9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F11B42" w14:textId="77777777" w:rsidR="0069253E" w:rsidRPr="00D54F6E" w:rsidRDefault="0069253E"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08C9FC86" w14:textId="77777777" w:rsidR="0069253E" w:rsidRPr="00E403F4" w:rsidRDefault="0069253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549E"/>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4319"/>
    <w:rsid w:val="00085952"/>
    <w:rsid w:val="00090383"/>
    <w:rsid w:val="000905A5"/>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97596"/>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D3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6D15"/>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58D"/>
    <w:rsid w:val="002A5AE9"/>
    <w:rsid w:val="002A7C61"/>
    <w:rsid w:val="002B0F64"/>
    <w:rsid w:val="002B109C"/>
    <w:rsid w:val="002B1366"/>
    <w:rsid w:val="002B5C49"/>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66D98"/>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9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1AFE"/>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40B"/>
    <w:rsid w:val="00612C08"/>
    <w:rsid w:val="00612E6A"/>
    <w:rsid w:val="00615572"/>
    <w:rsid w:val="00615CD6"/>
    <w:rsid w:val="00615DEF"/>
    <w:rsid w:val="00616CC5"/>
    <w:rsid w:val="0062011D"/>
    <w:rsid w:val="0062074E"/>
    <w:rsid w:val="00620C9C"/>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253E"/>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38C"/>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5BC"/>
    <w:rsid w:val="00775B6C"/>
    <w:rsid w:val="00776EC2"/>
    <w:rsid w:val="00777FE1"/>
    <w:rsid w:val="00781696"/>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8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5CB"/>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6788"/>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46A"/>
    <w:rsid w:val="00AD0A03"/>
    <w:rsid w:val="00AD0D37"/>
    <w:rsid w:val="00AD1A2D"/>
    <w:rsid w:val="00AD36A7"/>
    <w:rsid w:val="00AD3BDB"/>
    <w:rsid w:val="00AD3CCC"/>
    <w:rsid w:val="00AD4BC4"/>
    <w:rsid w:val="00AD4F3D"/>
    <w:rsid w:val="00AD5126"/>
    <w:rsid w:val="00AD5967"/>
    <w:rsid w:val="00AD5D1A"/>
    <w:rsid w:val="00AD6F21"/>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0F5"/>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1526"/>
    <w:rsid w:val="00CA39C6"/>
    <w:rsid w:val="00CA3E20"/>
    <w:rsid w:val="00CA462C"/>
    <w:rsid w:val="00CA4A50"/>
    <w:rsid w:val="00CA65FD"/>
    <w:rsid w:val="00CA7F2C"/>
    <w:rsid w:val="00CB21F2"/>
    <w:rsid w:val="00CB256B"/>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31AB"/>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0EB"/>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795"/>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0325"/>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894"/>
    <w:rsid w:val="00F47992"/>
    <w:rsid w:val="00F503C9"/>
    <w:rsid w:val="00F55288"/>
    <w:rsid w:val="00F55F30"/>
    <w:rsid w:val="00F616D0"/>
    <w:rsid w:val="00F6200D"/>
    <w:rsid w:val="00F62A15"/>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080374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47725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73626724">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227176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40323265">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1839119">
      <w:bodyDiv w:val="1"/>
      <w:marLeft w:val="0"/>
      <w:marRight w:val="0"/>
      <w:marTop w:val="0"/>
      <w:marBottom w:val="0"/>
      <w:divBdr>
        <w:top w:val="none" w:sz="0" w:space="0" w:color="auto"/>
        <w:left w:val="none" w:sz="0" w:space="0" w:color="auto"/>
        <w:bottom w:val="none" w:sz="0" w:space="0" w:color="auto"/>
        <w:right w:val="none" w:sz="0" w:space="0" w:color="auto"/>
      </w:divBdr>
    </w:div>
    <w:div w:id="129941085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195331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130413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488281">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9E0C5-1AD6-45D4-95DF-F138F238F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1784</Words>
  <Characters>10171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5</cp:revision>
  <cp:lastPrinted>2022-10-07T12:37:00Z</cp:lastPrinted>
  <dcterms:created xsi:type="dcterms:W3CDTF">2024-04-10T13:21:00Z</dcterms:created>
  <dcterms:modified xsi:type="dcterms:W3CDTF">2024-04-19T07:40:00Z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